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11A63" w14:textId="77777777" w:rsidR="000A25F5" w:rsidRDefault="000A25F5" w:rsidP="000A25F5">
      <w:pPr>
        <w:keepNext/>
        <w:widowControl w:val="0"/>
        <w:tabs>
          <w:tab w:val="center" w:pos="4680"/>
        </w:tabs>
        <w:spacing w:after="600" w:line="240" w:lineRule="auto"/>
        <w:jc w:val="both"/>
        <w:outlineLvl w:val="0"/>
        <w:rPr>
          <w:rFonts w:ascii="Arial" w:eastAsia="Times New Roman" w:hAnsi="Arial" w:cs="Times New Roman"/>
          <w:b/>
          <w:snapToGrid w:val="0"/>
          <w:sz w:val="24"/>
          <w:szCs w:val="20"/>
          <w:u w:val="single"/>
        </w:rPr>
      </w:pPr>
      <w:r>
        <w:rPr>
          <w:noProof/>
        </w:rPr>
        <w:drawing>
          <wp:inline distT="0" distB="0" distL="0" distR="0" wp14:anchorId="24A629E8" wp14:editId="15A26560">
            <wp:extent cx="3870960" cy="389255"/>
            <wp:effectExtent l="0" t="0" r="0" b="0"/>
            <wp:docPr id="1" name="Picture 1" descr="CCER logo Center for Continuing Education in Rehabilitation, University of Wash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0960" cy="389255"/>
                    </a:xfrm>
                    <a:prstGeom prst="rect">
                      <a:avLst/>
                    </a:prstGeom>
                    <a:noFill/>
                  </pic:spPr>
                </pic:pic>
              </a:graphicData>
            </a:graphic>
          </wp:inline>
        </w:drawing>
      </w:r>
    </w:p>
    <w:p w14:paraId="3D6E0C4D" w14:textId="7182EE07" w:rsidR="000A25F5" w:rsidRDefault="000A25F5" w:rsidP="000A25F5">
      <w:pPr>
        <w:keepNext/>
        <w:widowControl w:val="0"/>
        <w:tabs>
          <w:tab w:val="center" w:pos="4680"/>
        </w:tabs>
        <w:spacing w:line="240" w:lineRule="auto"/>
        <w:jc w:val="center"/>
        <w:outlineLvl w:val="0"/>
        <w:rPr>
          <w:rFonts w:ascii="Arial" w:eastAsia="Times New Roman" w:hAnsi="Arial" w:cs="Times New Roman"/>
          <w:b/>
          <w:snapToGrid w:val="0"/>
          <w:sz w:val="24"/>
          <w:szCs w:val="20"/>
        </w:rPr>
      </w:pPr>
      <w:r>
        <w:rPr>
          <w:rFonts w:ascii="Arial" w:eastAsia="Times New Roman" w:hAnsi="Arial" w:cs="Times New Roman"/>
          <w:b/>
          <w:snapToGrid w:val="0"/>
          <w:sz w:val="24"/>
          <w:szCs w:val="20"/>
        </w:rPr>
        <w:t xml:space="preserve">2026 EMERGING </w:t>
      </w:r>
      <w:proofErr w:type="gramStart"/>
      <w:r>
        <w:rPr>
          <w:rFonts w:ascii="Arial" w:eastAsia="Times New Roman" w:hAnsi="Arial" w:cs="Times New Roman"/>
          <w:b/>
          <w:snapToGrid w:val="0"/>
          <w:sz w:val="24"/>
          <w:szCs w:val="20"/>
        </w:rPr>
        <w:t>LEADERS</w:t>
      </w:r>
      <w:proofErr w:type="gramEnd"/>
      <w:r>
        <w:rPr>
          <w:rFonts w:ascii="Arial" w:eastAsia="Times New Roman" w:hAnsi="Arial" w:cs="Times New Roman"/>
          <w:b/>
          <w:snapToGrid w:val="0"/>
          <w:sz w:val="24"/>
          <w:szCs w:val="20"/>
        </w:rPr>
        <w:t xml:space="preserve"> SERIES</w:t>
      </w:r>
    </w:p>
    <w:p w14:paraId="41DAB2A0" w14:textId="77777777" w:rsidR="000A25F5" w:rsidRDefault="000A25F5" w:rsidP="000A25F5">
      <w:pPr>
        <w:widowControl w:val="0"/>
        <w:tabs>
          <w:tab w:val="center" w:pos="4680"/>
        </w:tabs>
        <w:spacing w:line="240" w:lineRule="auto"/>
        <w:jc w:val="both"/>
        <w:rPr>
          <w:rFonts w:ascii="Arial" w:eastAsia="Times New Roman" w:hAnsi="Arial" w:cs="Times New Roman"/>
          <w:b/>
          <w:snapToGrid w:val="0"/>
          <w:sz w:val="24"/>
          <w:szCs w:val="20"/>
        </w:rPr>
      </w:pPr>
    </w:p>
    <w:p w14:paraId="7E0376FE" w14:textId="77777777" w:rsidR="000A25F5" w:rsidRDefault="000A25F5" w:rsidP="000A25F5">
      <w:pPr>
        <w:widowControl w:val="0"/>
        <w:spacing w:after="20" w:line="240" w:lineRule="auto"/>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Leadership is not magic, charisma or the responsibility of a chosen few. Leadership is the result of specific behaviors that can be developed and implemented at all levels of an organization. Leaders are ordinary people who get extraordinary things done.</w:t>
      </w:r>
    </w:p>
    <w:p w14:paraId="65F8EA6D" w14:textId="77777777" w:rsidR="000A25F5" w:rsidRDefault="000A25F5" w:rsidP="000A25F5">
      <w:pPr>
        <w:widowControl w:val="0"/>
        <w:spacing w:line="240" w:lineRule="auto"/>
        <w:jc w:val="both"/>
        <w:rPr>
          <w:rFonts w:ascii="Arial" w:eastAsia="Times New Roman" w:hAnsi="Arial" w:cs="Times New Roman"/>
          <w:snapToGrid w:val="0"/>
          <w:sz w:val="24"/>
          <w:szCs w:val="20"/>
        </w:rPr>
      </w:pPr>
    </w:p>
    <w:p w14:paraId="1946570E" w14:textId="77777777" w:rsidR="000A25F5" w:rsidRDefault="000A25F5" w:rsidP="000A25F5">
      <w:pPr>
        <w:widowControl w:val="0"/>
        <w:spacing w:line="240" w:lineRule="auto"/>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The </w:t>
      </w:r>
      <w:r>
        <w:rPr>
          <w:rFonts w:ascii="Arial" w:eastAsia="Times New Roman" w:hAnsi="Arial" w:cs="Times New Roman"/>
          <w:b/>
          <w:snapToGrid w:val="0"/>
          <w:sz w:val="24"/>
          <w:szCs w:val="20"/>
        </w:rPr>
        <w:t>Emerging Leaders Series</w:t>
      </w:r>
      <w:r>
        <w:rPr>
          <w:rFonts w:ascii="Arial" w:eastAsia="Times New Roman" w:hAnsi="Arial" w:cs="Times New Roman"/>
          <w:snapToGrid w:val="0"/>
          <w:sz w:val="24"/>
          <w:szCs w:val="20"/>
        </w:rPr>
        <w:t xml:space="preserve"> is a program of the Center for Continuing Education in Rehabilitation (CCER) at the University of Washington. It</w:t>
      </w:r>
      <w:r>
        <w:rPr>
          <w:rFonts w:ascii="Arial" w:eastAsia="Times New Roman" w:hAnsi="Arial" w:cs="Times New Roman"/>
          <w:i/>
          <w:snapToGrid w:val="0"/>
          <w:sz w:val="24"/>
          <w:szCs w:val="20"/>
        </w:rPr>
        <w:t xml:space="preserve"> </w:t>
      </w:r>
      <w:r>
        <w:rPr>
          <w:rFonts w:ascii="Arial" w:eastAsia="Times New Roman" w:hAnsi="Arial" w:cs="Times New Roman"/>
          <w:snapToGrid w:val="0"/>
          <w:sz w:val="24"/>
          <w:szCs w:val="20"/>
        </w:rPr>
        <w:t xml:space="preserve">is designed to develop and enhance the leadership skills of mid and </w:t>
      </w:r>
      <w:proofErr w:type="gramStart"/>
      <w:r>
        <w:rPr>
          <w:rFonts w:ascii="Arial" w:eastAsia="Times New Roman" w:hAnsi="Arial" w:cs="Times New Roman"/>
          <w:snapToGrid w:val="0"/>
          <w:sz w:val="24"/>
          <w:szCs w:val="20"/>
        </w:rPr>
        <w:t>upper level</w:t>
      </w:r>
      <w:proofErr w:type="gramEnd"/>
      <w:r>
        <w:rPr>
          <w:rFonts w:ascii="Arial" w:eastAsia="Times New Roman" w:hAnsi="Arial" w:cs="Times New Roman"/>
          <w:snapToGrid w:val="0"/>
          <w:sz w:val="24"/>
          <w:szCs w:val="20"/>
        </w:rPr>
        <w:t xml:space="preserve"> managers in organizations which support people with disabilities to work, live in and participate fully in their communities. The program consists of 12 days of training divided into 3 sessions of 4 days each.</w:t>
      </w:r>
    </w:p>
    <w:p w14:paraId="3A866670" w14:textId="77777777" w:rsidR="000A25F5" w:rsidRDefault="000A25F5" w:rsidP="000A25F5">
      <w:pPr>
        <w:pStyle w:val="Heading1"/>
        <w:spacing w:line="240" w:lineRule="auto"/>
        <w:rPr>
          <w:rFonts w:eastAsia="Times New Roman"/>
          <w:snapToGrid w:val="0"/>
        </w:rPr>
      </w:pPr>
      <w:r>
        <w:rPr>
          <w:rFonts w:eastAsia="Times New Roman"/>
          <w:snapToGrid w:val="0"/>
        </w:rPr>
        <w:t>PURPOSE</w:t>
      </w:r>
    </w:p>
    <w:p w14:paraId="5114B2EC" w14:textId="77777777" w:rsidR="000A25F5" w:rsidRDefault="000A25F5" w:rsidP="000A25F5">
      <w:pPr>
        <w:widowControl w:val="0"/>
        <w:spacing w:line="240" w:lineRule="auto"/>
        <w:jc w:val="both"/>
        <w:rPr>
          <w:rFonts w:ascii="Arial" w:eastAsia="Times New Roman" w:hAnsi="Arial" w:cs="Times New Roman"/>
          <w:snapToGrid w:val="0"/>
          <w:sz w:val="24"/>
          <w:szCs w:val="20"/>
        </w:rPr>
      </w:pPr>
    </w:p>
    <w:p w14:paraId="2220F894" w14:textId="77777777" w:rsidR="000A25F5" w:rsidRDefault="000A25F5" w:rsidP="000A25F5">
      <w:pPr>
        <w:widowControl w:val="0"/>
        <w:spacing w:line="240" w:lineRule="auto"/>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The purpose of the </w:t>
      </w:r>
      <w:r>
        <w:rPr>
          <w:rFonts w:ascii="Arial" w:eastAsia="Times New Roman" w:hAnsi="Arial" w:cs="Times New Roman"/>
          <w:b/>
          <w:snapToGrid w:val="0"/>
          <w:sz w:val="24"/>
          <w:szCs w:val="20"/>
        </w:rPr>
        <w:t>Emerging Leaders Series</w:t>
      </w:r>
      <w:r>
        <w:rPr>
          <w:rFonts w:ascii="Arial" w:eastAsia="Times New Roman" w:hAnsi="Arial" w:cs="Times New Roman"/>
          <w:snapToGrid w:val="0"/>
          <w:sz w:val="24"/>
          <w:szCs w:val="20"/>
        </w:rPr>
        <w:t xml:space="preserve"> is to challenge individuals to become positive forces of change within their organization by adopting exemplary leadership practices.</w:t>
      </w:r>
    </w:p>
    <w:p w14:paraId="65ED0E5F" w14:textId="77777777" w:rsidR="000A25F5" w:rsidRDefault="000A25F5" w:rsidP="000A25F5">
      <w:pPr>
        <w:pStyle w:val="Heading1"/>
        <w:spacing w:line="240" w:lineRule="auto"/>
        <w:rPr>
          <w:rFonts w:eastAsia="Times New Roman"/>
          <w:snapToGrid w:val="0"/>
        </w:rPr>
      </w:pPr>
      <w:r>
        <w:rPr>
          <w:rFonts w:eastAsia="Times New Roman"/>
          <w:snapToGrid w:val="0"/>
        </w:rPr>
        <w:t>GOAL</w:t>
      </w:r>
    </w:p>
    <w:p w14:paraId="524D2CB9" w14:textId="77777777" w:rsidR="000A25F5" w:rsidRDefault="000A25F5" w:rsidP="000A25F5">
      <w:pPr>
        <w:widowControl w:val="0"/>
        <w:spacing w:line="240" w:lineRule="auto"/>
        <w:jc w:val="both"/>
        <w:rPr>
          <w:rFonts w:ascii="Arial" w:eastAsia="Times New Roman" w:hAnsi="Arial" w:cs="Times New Roman"/>
          <w:snapToGrid w:val="0"/>
          <w:sz w:val="24"/>
          <w:szCs w:val="20"/>
        </w:rPr>
      </w:pPr>
    </w:p>
    <w:p w14:paraId="75B9A9B8" w14:textId="77777777" w:rsidR="000A25F5" w:rsidRDefault="000A25F5" w:rsidP="000A25F5">
      <w:pPr>
        <w:widowControl w:val="0"/>
        <w:spacing w:line="240" w:lineRule="auto"/>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The goal is to provide the opportunity for participants to develop and refine their leadership skills in relation to their current role and future leadership opportunities.</w:t>
      </w:r>
    </w:p>
    <w:p w14:paraId="6EB0E2FD" w14:textId="77777777" w:rsidR="000A25F5" w:rsidRDefault="000A25F5" w:rsidP="000A25F5">
      <w:pPr>
        <w:pStyle w:val="Heading1"/>
        <w:spacing w:line="240" w:lineRule="auto"/>
        <w:rPr>
          <w:rFonts w:eastAsia="Times New Roman"/>
          <w:snapToGrid w:val="0"/>
        </w:rPr>
      </w:pPr>
      <w:r>
        <w:rPr>
          <w:rFonts w:eastAsia="Times New Roman"/>
          <w:snapToGrid w:val="0"/>
        </w:rPr>
        <w:t>OBJECTIVES</w:t>
      </w:r>
    </w:p>
    <w:p w14:paraId="1300FA86" w14:textId="77777777" w:rsidR="000A25F5" w:rsidRDefault="000A25F5" w:rsidP="000A25F5">
      <w:pPr>
        <w:widowControl w:val="0"/>
        <w:spacing w:line="240" w:lineRule="auto"/>
        <w:jc w:val="both"/>
        <w:rPr>
          <w:rFonts w:ascii="Arial" w:eastAsia="Times New Roman" w:hAnsi="Arial" w:cs="Times New Roman"/>
          <w:snapToGrid w:val="0"/>
          <w:sz w:val="24"/>
          <w:szCs w:val="20"/>
        </w:rPr>
      </w:pPr>
    </w:p>
    <w:p w14:paraId="2797AED6" w14:textId="77777777" w:rsidR="000A25F5" w:rsidRDefault="000A25F5" w:rsidP="000A25F5">
      <w:pPr>
        <w:widowControl w:val="0"/>
        <w:spacing w:line="240" w:lineRule="auto"/>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At the conclusion of the </w:t>
      </w:r>
      <w:r>
        <w:rPr>
          <w:rFonts w:ascii="Arial" w:eastAsia="Times New Roman" w:hAnsi="Arial" w:cs="Times New Roman"/>
          <w:b/>
          <w:snapToGrid w:val="0"/>
          <w:sz w:val="24"/>
          <w:szCs w:val="20"/>
        </w:rPr>
        <w:t>Emerging Leaders Series</w:t>
      </w:r>
      <w:r>
        <w:rPr>
          <w:rFonts w:ascii="Arial" w:eastAsia="Times New Roman" w:hAnsi="Arial" w:cs="Times New Roman"/>
          <w:snapToGrid w:val="0"/>
          <w:sz w:val="24"/>
          <w:szCs w:val="20"/>
        </w:rPr>
        <w:t>, participants will:</w:t>
      </w:r>
    </w:p>
    <w:p w14:paraId="011B1E83" w14:textId="77777777" w:rsidR="000A25F5" w:rsidRDefault="000A25F5" w:rsidP="000A25F5">
      <w:pPr>
        <w:widowControl w:val="0"/>
        <w:spacing w:line="240" w:lineRule="auto"/>
        <w:jc w:val="both"/>
        <w:rPr>
          <w:rFonts w:ascii="Arial" w:eastAsia="Times New Roman" w:hAnsi="Arial" w:cs="Times New Roman"/>
          <w:snapToGrid w:val="0"/>
          <w:sz w:val="24"/>
          <w:szCs w:val="20"/>
        </w:rPr>
      </w:pPr>
    </w:p>
    <w:p w14:paraId="086E481B" w14:textId="77777777" w:rsidR="000A25F5" w:rsidRDefault="000A25F5" w:rsidP="000A25F5">
      <w:pPr>
        <w:widowControl w:val="0"/>
        <w:tabs>
          <w:tab w:val="left" w:pos="-1440"/>
        </w:tabs>
        <w:spacing w:line="240" w:lineRule="auto"/>
        <w:ind w:left="1440" w:hanging="720"/>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1.</w:t>
      </w:r>
      <w:r>
        <w:rPr>
          <w:rFonts w:ascii="Arial" w:eastAsia="Times New Roman" w:hAnsi="Arial" w:cs="Times New Roman"/>
          <w:snapToGrid w:val="0"/>
          <w:sz w:val="24"/>
          <w:szCs w:val="20"/>
        </w:rPr>
        <w:tab/>
        <w:t>Increase their self-awareness and understanding of individual differences.</w:t>
      </w:r>
    </w:p>
    <w:p w14:paraId="09D0F65A" w14:textId="77777777" w:rsidR="000A25F5" w:rsidRDefault="000A25F5" w:rsidP="000A25F5">
      <w:pPr>
        <w:widowControl w:val="0"/>
        <w:spacing w:line="240" w:lineRule="auto"/>
        <w:jc w:val="both"/>
        <w:rPr>
          <w:rFonts w:ascii="Arial" w:eastAsia="Times New Roman" w:hAnsi="Arial" w:cs="Times New Roman"/>
          <w:snapToGrid w:val="0"/>
          <w:sz w:val="24"/>
          <w:szCs w:val="20"/>
        </w:rPr>
      </w:pPr>
    </w:p>
    <w:p w14:paraId="30877EB3" w14:textId="77777777" w:rsidR="000A25F5" w:rsidRDefault="000A25F5" w:rsidP="000A25F5">
      <w:pPr>
        <w:widowControl w:val="0"/>
        <w:tabs>
          <w:tab w:val="left" w:pos="-1440"/>
        </w:tabs>
        <w:spacing w:line="240" w:lineRule="auto"/>
        <w:ind w:left="1440" w:hanging="720"/>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2.</w:t>
      </w:r>
      <w:r>
        <w:rPr>
          <w:rFonts w:ascii="Arial" w:eastAsia="Times New Roman" w:hAnsi="Arial" w:cs="Times New Roman"/>
          <w:snapToGrid w:val="0"/>
          <w:sz w:val="24"/>
          <w:szCs w:val="20"/>
        </w:rPr>
        <w:tab/>
        <w:t>Understand how and why changes occur (or do not occur) within organizations.</w:t>
      </w:r>
    </w:p>
    <w:p w14:paraId="59146A5C" w14:textId="77777777" w:rsidR="000A25F5" w:rsidRDefault="000A25F5" w:rsidP="000A25F5">
      <w:pPr>
        <w:widowControl w:val="0"/>
        <w:spacing w:line="240" w:lineRule="auto"/>
        <w:jc w:val="both"/>
        <w:rPr>
          <w:rFonts w:ascii="Arial" w:eastAsia="Times New Roman" w:hAnsi="Arial" w:cs="Times New Roman"/>
          <w:snapToGrid w:val="0"/>
          <w:sz w:val="24"/>
          <w:szCs w:val="20"/>
        </w:rPr>
      </w:pPr>
    </w:p>
    <w:p w14:paraId="7F413EFF" w14:textId="77777777" w:rsidR="000A25F5" w:rsidRDefault="000A25F5" w:rsidP="000A25F5">
      <w:pPr>
        <w:widowControl w:val="0"/>
        <w:tabs>
          <w:tab w:val="left" w:pos="-1440"/>
        </w:tabs>
        <w:spacing w:line="240" w:lineRule="auto"/>
        <w:ind w:left="1440" w:hanging="720"/>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3.</w:t>
      </w:r>
      <w:r>
        <w:rPr>
          <w:rFonts w:ascii="Arial" w:eastAsia="Times New Roman" w:hAnsi="Arial" w:cs="Times New Roman"/>
          <w:snapToGrid w:val="0"/>
          <w:sz w:val="24"/>
          <w:szCs w:val="20"/>
        </w:rPr>
        <w:tab/>
        <w:t>Know how to create an environment conducive to positive change.</w:t>
      </w:r>
    </w:p>
    <w:p w14:paraId="051AB0A1" w14:textId="77777777" w:rsidR="000A25F5" w:rsidRDefault="000A25F5" w:rsidP="000A25F5">
      <w:pPr>
        <w:widowControl w:val="0"/>
        <w:spacing w:line="240" w:lineRule="auto"/>
        <w:jc w:val="both"/>
        <w:rPr>
          <w:rFonts w:ascii="Arial" w:eastAsia="Times New Roman" w:hAnsi="Arial" w:cs="Times New Roman"/>
          <w:snapToGrid w:val="0"/>
          <w:sz w:val="24"/>
          <w:szCs w:val="20"/>
        </w:rPr>
      </w:pPr>
    </w:p>
    <w:p w14:paraId="6BF6CADB" w14:textId="77777777" w:rsidR="000A25F5" w:rsidRDefault="000A25F5" w:rsidP="000A25F5">
      <w:pPr>
        <w:widowControl w:val="0"/>
        <w:tabs>
          <w:tab w:val="left" w:pos="-1440"/>
        </w:tabs>
        <w:spacing w:line="240" w:lineRule="auto"/>
        <w:ind w:left="1440" w:hanging="720"/>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4.</w:t>
      </w:r>
      <w:r>
        <w:rPr>
          <w:rFonts w:ascii="Arial" w:eastAsia="Times New Roman" w:hAnsi="Arial" w:cs="Times New Roman"/>
          <w:snapToGrid w:val="0"/>
          <w:sz w:val="24"/>
          <w:szCs w:val="20"/>
        </w:rPr>
        <w:tab/>
        <w:t>Recognize the impact of external environmental factors on individuals in leadership positions.</w:t>
      </w:r>
    </w:p>
    <w:p w14:paraId="75D12080" w14:textId="77777777" w:rsidR="000A25F5" w:rsidRDefault="000A25F5" w:rsidP="000A25F5">
      <w:pPr>
        <w:widowControl w:val="0"/>
        <w:spacing w:line="240" w:lineRule="auto"/>
        <w:jc w:val="both"/>
        <w:rPr>
          <w:rFonts w:ascii="Arial" w:eastAsia="Times New Roman" w:hAnsi="Arial" w:cs="Times New Roman"/>
          <w:snapToGrid w:val="0"/>
          <w:sz w:val="24"/>
          <w:szCs w:val="20"/>
        </w:rPr>
      </w:pPr>
    </w:p>
    <w:p w14:paraId="72D8D2E5" w14:textId="77777777" w:rsidR="000A25F5" w:rsidRDefault="000A25F5" w:rsidP="000A25F5">
      <w:pPr>
        <w:widowControl w:val="0"/>
        <w:tabs>
          <w:tab w:val="left" w:pos="-1440"/>
        </w:tabs>
        <w:spacing w:line="240" w:lineRule="auto"/>
        <w:ind w:left="1440" w:hanging="720"/>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5.</w:t>
      </w:r>
      <w:r>
        <w:rPr>
          <w:rFonts w:ascii="Arial" w:eastAsia="Times New Roman" w:hAnsi="Arial" w:cs="Times New Roman"/>
          <w:snapToGrid w:val="0"/>
          <w:sz w:val="24"/>
          <w:szCs w:val="20"/>
        </w:rPr>
        <w:tab/>
        <w:t>Envision the future and implement practical steps to move toward that vision.</w:t>
      </w:r>
    </w:p>
    <w:p w14:paraId="031F99E6" w14:textId="77777777" w:rsidR="000A25F5" w:rsidRDefault="000A25F5" w:rsidP="000A25F5">
      <w:pPr>
        <w:spacing w:line="240" w:lineRule="auto"/>
        <w:rPr>
          <w:rFonts w:ascii="Arial" w:eastAsia="Times New Roman" w:hAnsi="Arial" w:cs="Times New Roman"/>
          <w:snapToGrid w:val="0"/>
          <w:sz w:val="24"/>
          <w:szCs w:val="20"/>
        </w:rPr>
        <w:sectPr w:rsidR="000A25F5" w:rsidSect="000A25F5">
          <w:footerReference w:type="default" r:id="rId8"/>
          <w:endnotePr>
            <w:numFmt w:val="decimal"/>
          </w:endnotePr>
          <w:pgSz w:w="12240" w:h="15840"/>
          <w:pgMar w:top="720" w:right="1440" w:bottom="720" w:left="1440" w:header="1440" w:footer="720" w:gutter="0"/>
          <w:cols w:space="720"/>
        </w:sectPr>
      </w:pPr>
    </w:p>
    <w:p w14:paraId="6B3CBA3B" w14:textId="46F288AA" w:rsidR="000A25F5" w:rsidRPr="000A25F5" w:rsidRDefault="000A25F5" w:rsidP="000A25F5">
      <w:pPr>
        <w:pStyle w:val="Heading1"/>
        <w:spacing w:line="240" w:lineRule="auto"/>
        <w:rPr>
          <w:rFonts w:eastAsia="Times New Roman"/>
          <w:snapToGrid w:val="0"/>
        </w:rPr>
      </w:pPr>
      <w:r>
        <w:rPr>
          <w:rFonts w:eastAsia="Times New Roman"/>
          <w:snapToGrid w:val="0"/>
        </w:rPr>
        <w:lastRenderedPageBreak/>
        <w:t>CONTENT</w:t>
      </w:r>
    </w:p>
    <w:p w14:paraId="13C1697D" w14:textId="77777777" w:rsidR="000A25F5" w:rsidRDefault="000A25F5" w:rsidP="000A25F5">
      <w:pPr>
        <w:widowControl w:val="0"/>
        <w:spacing w:line="240" w:lineRule="auto"/>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The content of the three sessions is based primarily on the ten behavioral commitments of successful leaders described in the book </w:t>
      </w:r>
      <w:r>
        <w:rPr>
          <w:rFonts w:ascii="Arial" w:eastAsia="Times New Roman" w:hAnsi="Arial" w:cs="Times New Roman"/>
          <w:b/>
          <w:snapToGrid w:val="0"/>
          <w:sz w:val="24"/>
          <w:szCs w:val="20"/>
        </w:rPr>
        <w:t>The Leadership Challenge</w:t>
      </w:r>
      <w:r>
        <w:rPr>
          <w:rFonts w:ascii="Arial" w:eastAsia="Times New Roman" w:hAnsi="Arial" w:cs="Times New Roman"/>
          <w:snapToGrid w:val="0"/>
          <w:sz w:val="24"/>
          <w:szCs w:val="20"/>
        </w:rPr>
        <w:t xml:space="preserve"> by James Kouzes and Barry Posner:</w:t>
      </w:r>
    </w:p>
    <w:p w14:paraId="7DF8A438" w14:textId="77777777" w:rsidR="000A25F5" w:rsidRDefault="000A25F5" w:rsidP="000A25F5">
      <w:pPr>
        <w:widowControl w:val="0"/>
        <w:spacing w:line="240" w:lineRule="auto"/>
        <w:jc w:val="both"/>
        <w:rPr>
          <w:rFonts w:ascii="Arial" w:eastAsia="Times New Roman" w:hAnsi="Arial" w:cs="Times New Roman"/>
          <w:snapToGrid w:val="0"/>
          <w:sz w:val="24"/>
          <w:szCs w:val="20"/>
        </w:rPr>
      </w:pPr>
    </w:p>
    <w:p w14:paraId="46C0E0F2" w14:textId="77777777" w:rsidR="000A25F5" w:rsidRDefault="000A25F5" w:rsidP="000A25F5">
      <w:pPr>
        <w:pStyle w:val="Heading2"/>
        <w:spacing w:line="240" w:lineRule="auto"/>
        <w:ind w:left="720"/>
        <w:rPr>
          <w:rFonts w:eastAsia="Times New Roman"/>
          <w:snapToGrid w:val="0"/>
        </w:rPr>
      </w:pPr>
      <w:r>
        <w:rPr>
          <w:rFonts w:eastAsia="Times New Roman"/>
          <w:snapToGrid w:val="0"/>
        </w:rPr>
        <w:t>Session I: Building Relationships That Work</w:t>
      </w:r>
    </w:p>
    <w:p w14:paraId="56A6C33C" w14:textId="77777777" w:rsidR="000A25F5" w:rsidRPr="00190590" w:rsidRDefault="000A25F5" w:rsidP="000A25F5">
      <w:pPr>
        <w:pStyle w:val="ListParagraph"/>
        <w:widowControl w:val="0"/>
        <w:numPr>
          <w:ilvl w:val="0"/>
          <w:numId w:val="4"/>
        </w:numPr>
        <w:tabs>
          <w:tab w:val="left" w:pos="-1440"/>
        </w:tabs>
        <w:spacing w:line="240" w:lineRule="auto"/>
        <w:ind w:left="1080" w:hanging="360"/>
        <w:contextualSpacing w:val="0"/>
        <w:jc w:val="both"/>
        <w:rPr>
          <w:rFonts w:ascii="Arial" w:eastAsia="Times New Roman" w:hAnsi="Arial" w:cs="Times New Roman"/>
          <w:snapToGrid w:val="0"/>
          <w:sz w:val="24"/>
          <w:szCs w:val="20"/>
        </w:rPr>
      </w:pPr>
      <w:r w:rsidRPr="00190590">
        <w:rPr>
          <w:rFonts w:ascii="Arial" w:eastAsia="Times New Roman" w:hAnsi="Arial" w:cs="Times New Roman"/>
          <w:snapToGrid w:val="0"/>
          <w:sz w:val="24"/>
          <w:szCs w:val="20"/>
        </w:rPr>
        <w:t>Foster collaboration by promoting cooperative goals and building trust.</w:t>
      </w:r>
    </w:p>
    <w:p w14:paraId="569CC69D" w14:textId="77777777" w:rsidR="000A25F5" w:rsidRPr="00190590" w:rsidRDefault="000A25F5" w:rsidP="000A25F5">
      <w:pPr>
        <w:pStyle w:val="ListParagraph"/>
        <w:widowControl w:val="0"/>
        <w:numPr>
          <w:ilvl w:val="0"/>
          <w:numId w:val="4"/>
        </w:numPr>
        <w:tabs>
          <w:tab w:val="left" w:pos="-1440"/>
        </w:tabs>
        <w:spacing w:line="240" w:lineRule="auto"/>
        <w:ind w:left="1080" w:hanging="360"/>
        <w:contextualSpacing w:val="0"/>
        <w:jc w:val="both"/>
        <w:rPr>
          <w:rFonts w:ascii="Arial" w:eastAsia="Times New Roman" w:hAnsi="Arial" w:cs="Times New Roman"/>
          <w:snapToGrid w:val="0"/>
          <w:sz w:val="24"/>
          <w:szCs w:val="20"/>
        </w:rPr>
      </w:pPr>
      <w:r w:rsidRPr="00190590">
        <w:rPr>
          <w:rFonts w:ascii="Arial" w:eastAsia="Times New Roman" w:hAnsi="Arial" w:cs="Times New Roman"/>
          <w:snapToGrid w:val="0"/>
          <w:sz w:val="24"/>
          <w:szCs w:val="20"/>
        </w:rPr>
        <w:t>Strengthen others by sharing information and power.</w:t>
      </w:r>
    </w:p>
    <w:p w14:paraId="577C4B80" w14:textId="77777777" w:rsidR="000A25F5" w:rsidRPr="00190590" w:rsidRDefault="000A25F5" w:rsidP="000A25F5">
      <w:pPr>
        <w:pStyle w:val="ListParagraph"/>
        <w:widowControl w:val="0"/>
        <w:numPr>
          <w:ilvl w:val="0"/>
          <w:numId w:val="4"/>
        </w:numPr>
        <w:tabs>
          <w:tab w:val="left" w:pos="-1440"/>
        </w:tabs>
        <w:spacing w:line="240" w:lineRule="auto"/>
        <w:ind w:left="1080" w:hanging="360"/>
        <w:contextualSpacing w:val="0"/>
        <w:jc w:val="both"/>
        <w:rPr>
          <w:rFonts w:ascii="Arial" w:eastAsia="Times New Roman" w:hAnsi="Arial" w:cs="Times New Roman"/>
          <w:snapToGrid w:val="0"/>
          <w:sz w:val="24"/>
          <w:szCs w:val="20"/>
        </w:rPr>
      </w:pPr>
      <w:r w:rsidRPr="00190590">
        <w:rPr>
          <w:rFonts w:ascii="Arial" w:eastAsia="Times New Roman" w:hAnsi="Arial" w:cs="Times New Roman"/>
          <w:snapToGrid w:val="0"/>
          <w:sz w:val="24"/>
          <w:szCs w:val="20"/>
        </w:rPr>
        <w:t>Set an example for others by acting in ways consistent with one's values.</w:t>
      </w:r>
    </w:p>
    <w:p w14:paraId="56695EDE" w14:textId="77777777" w:rsidR="000A25F5" w:rsidRPr="00190590" w:rsidRDefault="000A25F5" w:rsidP="000A25F5">
      <w:pPr>
        <w:pStyle w:val="ListParagraph"/>
        <w:widowControl w:val="0"/>
        <w:numPr>
          <w:ilvl w:val="0"/>
          <w:numId w:val="4"/>
        </w:numPr>
        <w:tabs>
          <w:tab w:val="left" w:pos="-1440"/>
        </w:tabs>
        <w:spacing w:line="240" w:lineRule="auto"/>
        <w:ind w:left="1080" w:hanging="360"/>
        <w:contextualSpacing w:val="0"/>
        <w:jc w:val="both"/>
        <w:rPr>
          <w:rFonts w:ascii="Arial" w:eastAsia="Times New Roman" w:hAnsi="Arial" w:cs="Times New Roman"/>
          <w:snapToGrid w:val="0"/>
          <w:sz w:val="24"/>
          <w:szCs w:val="20"/>
        </w:rPr>
      </w:pPr>
      <w:r w:rsidRPr="00190590">
        <w:rPr>
          <w:rFonts w:ascii="Arial" w:eastAsia="Times New Roman" w:hAnsi="Arial" w:cs="Times New Roman"/>
          <w:snapToGrid w:val="0"/>
          <w:sz w:val="24"/>
          <w:szCs w:val="20"/>
        </w:rPr>
        <w:t>Recognize individual contributions to success of every project.</w:t>
      </w:r>
    </w:p>
    <w:p w14:paraId="23693DAC" w14:textId="77777777" w:rsidR="000A25F5" w:rsidRPr="00190590" w:rsidRDefault="000A25F5" w:rsidP="000A25F5">
      <w:pPr>
        <w:pStyle w:val="ListParagraph"/>
        <w:widowControl w:val="0"/>
        <w:numPr>
          <w:ilvl w:val="0"/>
          <w:numId w:val="4"/>
        </w:numPr>
        <w:tabs>
          <w:tab w:val="left" w:pos="-1440"/>
        </w:tabs>
        <w:spacing w:line="240" w:lineRule="auto"/>
        <w:ind w:left="1080" w:hanging="360"/>
        <w:contextualSpacing w:val="0"/>
        <w:jc w:val="both"/>
        <w:rPr>
          <w:rFonts w:ascii="Arial" w:eastAsia="Times New Roman" w:hAnsi="Arial" w:cs="Times New Roman"/>
          <w:snapToGrid w:val="0"/>
          <w:sz w:val="24"/>
          <w:szCs w:val="20"/>
        </w:rPr>
      </w:pPr>
      <w:r w:rsidRPr="00190590">
        <w:rPr>
          <w:rFonts w:ascii="Arial" w:eastAsia="Times New Roman" w:hAnsi="Arial" w:cs="Times New Roman"/>
          <w:snapToGrid w:val="0"/>
          <w:sz w:val="24"/>
          <w:szCs w:val="20"/>
        </w:rPr>
        <w:t>Celebrate team accomplishments regularly.</w:t>
      </w:r>
    </w:p>
    <w:p w14:paraId="176FACDA" w14:textId="77777777" w:rsidR="000A25F5" w:rsidRDefault="000A25F5" w:rsidP="000A25F5">
      <w:pPr>
        <w:widowControl w:val="0"/>
        <w:spacing w:line="240" w:lineRule="auto"/>
        <w:jc w:val="both"/>
        <w:rPr>
          <w:rFonts w:ascii="Arial" w:eastAsia="Times New Roman" w:hAnsi="Arial" w:cs="Times New Roman"/>
          <w:snapToGrid w:val="0"/>
          <w:sz w:val="24"/>
          <w:szCs w:val="20"/>
        </w:rPr>
      </w:pPr>
    </w:p>
    <w:p w14:paraId="3246F7F8" w14:textId="77777777" w:rsidR="000A25F5" w:rsidRDefault="000A25F5" w:rsidP="0072376D">
      <w:pPr>
        <w:widowControl w:val="0"/>
        <w:spacing w:line="240" w:lineRule="auto"/>
        <w:ind w:left="720"/>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The first session focuses on understanding differences about how people think, feel and behave in relation to working together in a constructive way. Participants are asked to complete a variety of self-assessment instruments, including the Leadership Practices Inventory that is also completed by others who work closely with the </w:t>
      </w:r>
      <w:proofErr w:type="gramStart"/>
      <w:r>
        <w:rPr>
          <w:rFonts w:ascii="Arial" w:eastAsia="Times New Roman" w:hAnsi="Arial" w:cs="Times New Roman"/>
          <w:snapToGrid w:val="0"/>
          <w:sz w:val="24"/>
          <w:szCs w:val="20"/>
        </w:rPr>
        <w:t>participant</w:t>
      </w:r>
      <w:proofErr w:type="gramEnd"/>
      <w:r>
        <w:rPr>
          <w:rFonts w:ascii="Arial" w:eastAsia="Times New Roman" w:hAnsi="Arial" w:cs="Times New Roman"/>
          <w:snapToGrid w:val="0"/>
          <w:sz w:val="24"/>
          <w:szCs w:val="20"/>
        </w:rPr>
        <w:t>. A day is spent on the "Challenge Course," an ingenious outdoor experience designed to foster teamwork and group problem solving.</w:t>
      </w:r>
    </w:p>
    <w:p w14:paraId="67A3B796" w14:textId="77777777" w:rsidR="000A25F5" w:rsidRDefault="000A25F5" w:rsidP="000A25F5">
      <w:pPr>
        <w:widowControl w:val="0"/>
        <w:spacing w:line="240" w:lineRule="auto"/>
        <w:jc w:val="both"/>
        <w:rPr>
          <w:rFonts w:ascii="Arial" w:eastAsia="Times New Roman" w:hAnsi="Arial" w:cs="Times New Roman"/>
          <w:snapToGrid w:val="0"/>
          <w:sz w:val="24"/>
          <w:szCs w:val="20"/>
        </w:rPr>
      </w:pPr>
    </w:p>
    <w:p w14:paraId="0EC6F52C" w14:textId="77777777" w:rsidR="000A25F5" w:rsidRDefault="000A25F5" w:rsidP="000A25F5">
      <w:pPr>
        <w:pStyle w:val="Heading2"/>
        <w:spacing w:line="240" w:lineRule="auto"/>
        <w:ind w:left="720"/>
        <w:rPr>
          <w:rFonts w:eastAsia="Times New Roman"/>
          <w:snapToGrid w:val="0"/>
        </w:rPr>
      </w:pPr>
      <w:r>
        <w:rPr>
          <w:rFonts w:eastAsia="Times New Roman"/>
          <w:snapToGrid w:val="0"/>
        </w:rPr>
        <w:t>Session II: Moving Toward Your Vision</w:t>
      </w:r>
    </w:p>
    <w:p w14:paraId="1950FA66" w14:textId="77777777" w:rsidR="000A25F5" w:rsidRPr="00190590" w:rsidRDefault="000A25F5" w:rsidP="000A25F5">
      <w:pPr>
        <w:pStyle w:val="ListParagraph"/>
        <w:widowControl w:val="0"/>
        <w:numPr>
          <w:ilvl w:val="0"/>
          <w:numId w:val="4"/>
        </w:numPr>
        <w:tabs>
          <w:tab w:val="left" w:pos="-1440"/>
        </w:tabs>
        <w:spacing w:line="240" w:lineRule="auto"/>
        <w:ind w:left="1080" w:hanging="360"/>
        <w:contextualSpacing w:val="0"/>
        <w:jc w:val="both"/>
        <w:rPr>
          <w:rFonts w:ascii="Arial" w:eastAsia="Times New Roman" w:hAnsi="Arial" w:cs="Times New Roman"/>
          <w:snapToGrid w:val="0"/>
          <w:sz w:val="24"/>
          <w:szCs w:val="20"/>
        </w:rPr>
      </w:pPr>
      <w:r w:rsidRPr="00190590">
        <w:rPr>
          <w:rFonts w:ascii="Arial" w:eastAsia="Times New Roman" w:hAnsi="Arial" w:cs="Times New Roman"/>
          <w:snapToGrid w:val="0"/>
          <w:sz w:val="24"/>
          <w:szCs w:val="20"/>
        </w:rPr>
        <w:t>Envision an uplifting and ennobling future.</w:t>
      </w:r>
    </w:p>
    <w:p w14:paraId="52A2E6A9" w14:textId="77777777" w:rsidR="000A25F5" w:rsidRPr="00190590" w:rsidRDefault="000A25F5" w:rsidP="000A25F5">
      <w:pPr>
        <w:pStyle w:val="ListParagraph"/>
        <w:widowControl w:val="0"/>
        <w:numPr>
          <w:ilvl w:val="0"/>
          <w:numId w:val="4"/>
        </w:numPr>
        <w:tabs>
          <w:tab w:val="left" w:pos="-1440"/>
        </w:tabs>
        <w:spacing w:line="240" w:lineRule="auto"/>
        <w:ind w:left="1080" w:hanging="360"/>
        <w:contextualSpacing w:val="0"/>
        <w:jc w:val="both"/>
        <w:rPr>
          <w:rFonts w:ascii="Arial" w:eastAsia="Times New Roman" w:hAnsi="Arial" w:cs="Times New Roman"/>
          <w:snapToGrid w:val="0"/>
          <w:sz w:val="24"/>
          <w:szCs w:val="20"/>
        </w:rPr>
      </w:pPr>
      <w:r w:rsidRPr="00190590">
        <w:rPr>
          <w:rFonts w:ascii="Arial" w:eastAsia="Times New Roman" w:hAnsi="Arial" w:cs="Times New Roman"/>
          <w:snapToGrid w:val="0"/>
          <w:sz w:val="24"/>
          <w:szCs w:val="20"/>
        </w:rPr>
        <w:t>Enlist others in a common vision by appealing to their values, interests, hopes and dreams.</w:t>
      </w:r>
    </w:p>
    <w:p w14:paraId="4E77B670" w14:textId="77777777" w:rsidR="000A25F5" w:rsidRPr="00190590" w:rsidRDefault="000A25F5" w:rsidP="000A25F5">
      <w:pPr>
        <w:pStyle w:val="ListParagraph"/>
        <w:widowControl w:val="0"/>
        <w:numPr>
          <w:ilvl w:val="0"/>
          <w:numId w:val="4"/>
        </w:numPr>
        <w:tabs>
          <w:tab w:val="left" w:pos="-1440"/>
        </w:tabs>
        <w:spacing w:line="240" w:lineRule="auto"/>
        <w:ind w:left="1080" w:hanging="360"/>
        <w:contextualSpacing w:val="0"/>
        <w:jc w:val="both"/>
        <w:rPr>
          <w:rFonts w:ascii="Arial" w:eastAsia="Times New Roman" w:hAnsi="Arial" w:cs="Times New Roman"/>
          <w:snapToGrid w:val="0"/>
          <w:sz w:val="24"/>
          <w:szCs w:val="20"/>
        </w:rPr>
      </w:pPr>
      <w:r w:rsidRPr="00190590">
        <w:rPr>
          <w:rFonts w:ascii="Arial" w:eastAsia="Times New Roman" w:hAnsi="Arial" w:cs="Times New Roman"/>
          <w:snapToGrid w:val="0"/>
          <w:sz w:val="24"/>
          <w:szCs w:val="20"/>
        </w:rPr>
        <w:t>Search for challenging opportunities to change, grow, innovate and improve.</w:t>
      </w:r>
    </w:p>
    <w:p w14:paraId="619EC6BE" w14:textId="77777777" w:rsidR="000A25F5" w:rsidRPr="00190590" w:rsidRDefault="000A25F5" w:rsidP="000A25F5">
      <w:pPr>
        <w:pStyle w:val="ListParagraph"/>
        <w:widowControl w:val="0"/>
        <w:numPr>
          <w:ilvl w:val="0"/>
          <w:numId w:val="4"/>
        </w:numPr>
        <w:tabs>
          <w:tab w:val="left" w:pos="-1440"/>
        </w:tabs>
        <w:spacing w:line="240" w:lineRule="auto"/>
        <w:ind w:left="1080" w:hanging="360"/>
        <w:contextualSpacing w:val="0"/>
        <w:jc w:val="both"/>
        <w:rPr>
          <w:rFonts w:ascii="Arial" w:eastAsia="Times New Roman" w:hAnsi="Arial" w:cs="Times New Roman"/>
          <w:snapToGrid w:val="0"/>
          <w:sz w:val="24"/>
          <w:szCs w:val="20"/>
        </w:rPr>
      </w:pPr>
      <w:r w:rsidRPr="00190590">
        <w:rPr>
          <w:rFonts w:ascii="Arial" w:eastAsia="Times New Roman" w:hAnsi="Arial" w:cs="Times New Roman"/>
          <w:snapToGrid w:val="0"/>
          <w:sz w:val="24"/>
          <w:szCs w:val="20"/>
        </w:rPr>
        <w:t>Experiment, take risks, and learn from the accompanying mistakes.</w:t>
      </w:r>
    </w:p>
    <w:p w14:paraId="233B61FC" w14:textId="77777777" w:rsidR="000A25F5" w:rsidRPr="00190590" w:rsidRDefault="000A25F5" w:rsidP="000A25F5">
      <w:pPr>
        <w:pStyle w:val="ListParagraph"/>
        <w:widowControl w:val="0"/>
        <w:numPr>
          <w:ilvl w:val="0"/>
          <w:numId w:val="4"/>
        </w:numPr>
        <w:tabs>
          <w:tab w:val="left" w:pos="-1440"/>
        </w:tabs>
        <w:spacing w:line="240" w:lineRule="auto"/>
        <w:ind w:left="1080" w:hanging="360"/>
        <w:contextualSpacing w:val="0"/>
        <w:jc w:val="both"/>
        <w:rPr>
          <w:rFonts w:ascii="Arial" w:eastAsia="Times New Roman" w:hAnsi="Arial" w:cs="Times New Roman"/>
          <w:snapToGrid w:val="0"/>
          <w:sz w:val="24"/>
          <w:szCs w:val="20"/>
        </w:rPr>
      </w:pPr>
      <w:r w:rsidRPr="00190590">
        <w:rPr>
          <w:rFonts w:ascii="Arial" w:eastAsia="Times New Roman" w:hAnsi="Arial" w:cs="Times New Roman"/>
          <w:snapToGrid w:val="0"/>
          <w:sz w:val="24"/>
          <w:szCs w:val="20"/>
        </w:rPr>
        <w:t>Plan small wins that promote consistent progress and build commitment.</w:t>
      </w:r>
    </w:p>
    <w:p w14:paraId="382AB6CC" w14:textId="77777777" w:rsidR="000A25F5" w:rsidRDefault="000A25F5" w:rsidP="000A25F5">
      <w:pPr>
        <w:widowControl w:val="0"/>
        <w:spacing w:line="240" w:lineRule="auto"/>
        <w:jc w:val="both"/>
        <w:rPr>
          <w:rFonts w:ascii="Arial" w:eastAsia="Times New Roman" w:hAnsi="Arial" w:cs="Times New Roman"/>
          <w:snapToGrid w:val="0"/>
          <w:sz w:val="24"/>
          <w:szCs w:val="20"/>
        </w:rPr>
      </w:pPr>
    </w:p>
    <w:p w14:paraId="54EBA18A" w14:textId="77777777" w:rsidR="000A25F5" w:rsidRDefault="000A25F5" w:rsidP="0072376D">
      <w:pPr>
        <w:widowControl w:val="0"/>
        <w:spacing w:line="240" w:lineRule="auto"/>
        <w:ind w:left="720"/>
        <w:rPr>
          <w:rFonts w:ascii="Arial" w:eastAsia="Times New Roman" w:hAnsi="Arial" w:cs="Times New Roman"/>
          <w:snapToGrid w:val="0"/>
          <w:sz w:val="24"/>
          <w:szCs w:val="20"/>
        </w:rPr>
      </w:pPr>
      <w:r>
        <w:rPr>
          <w:rFonts w:ascii="Arial" w:eastAsia="Times New Roman" w:hAnsi="Arial" w:cs="Times New Roman"/>
          <w:snapToGrid w:val="0"/>
          <w:sz w:val="24"/>
          <w:szCs w:val="20"/>
        </w:rPr>
        <w:t>Defining a change project to be implemented within each participant's agency is the primary focus of the second session. Each participant develops a vision for their program, considers the interests and values of people who affect their ability to get things done and identifies a way to change and improve their program. They pursue that change between sessions two and three.</w:t>
      </w:r>
    </w:p>
    <w:p w14:paraId="6EA10738" w14:textId="77777777" w:rsidR="000A25F5" w:rsidRDefault="000A25F5" w:rsidP="000A25F5">
      <w:pPr>
        <w:widowControl w:val="0"/>
        <w:spacing w:line="240" w:lineRule="auto"/>
        <w:ind w:left="720"/>
        <w:jc w:val="both"/>
        <w:rPr>
          <w:rFonts w:ascii="Arial" w:eastAsia="Times New Roman" w:hAnsi="Arial" w:cs="Times New Roman"/>
          <w:snapToGrid w:val="0"/>
          <w:sz w:val="24"/>
          <w:szCs w:val="20"/>
        </w:rPr>
      </w:pPr>
    </w:p>
    <w:p w14:paraId="329ED240" w14:textId="77777777" w:rsidR="000A25F5" w:rsidRDefault="000A25F5" w:rsidP="000A25F5">
      <w:pPr>
        <w:pStyle w:val="Heading2"/>
        <w:spacing w:line="240" w:lineRule="auto"/>
        <w:ind w:left="720"/>
        <w:rPr>
          <w:rFonts w:eastAsia="Times New Roman"/>
          <w:snapToGrid w:val="0"/>
        </w:rPr>
      </w:pPr>
      <w:r>
        <w:rPr>
          <w:rFonts w:eastAsia="Times New Roman"/>
          <w:snapToGrid w:val="0"/>
        </w:rPr>
        <w:t xml:space="preserve">Session III: Leadership At </w:t>
      </w:r>
      <w:proofErr w:type="gramStart"/>
      <w:r>
        <w:rPr>
          <w:rFonts w:eastAsia="Times New Roman"/>
          <w:snapToGrid w:val="0"/>
        </w:rPr>
        <w:t>Or</w:t>
      </w:r>
      <w:proofErr w:type="gramEnd"/>
      <w:r>
        <w:rPr>
          <w:rFonts w:eastAsia="Times New Roman"/>
          <w:snapToGrid w:val="0"/>
        </w:rPr>
        <w:t xml:space="preserve"> Near </w:t>
      </w:r>
      <w:proofErr w:type="gramStart"/>
      <w:r>
        <w:rPr>
          <w:rFonts w:eastAsia="Times New Roman"/>
          <w:snapToGrid w:val="0"/>
        </w:rPr>
        <w:t>The</w:t>
      </w:r>
      <w:proofErr w:type="gramEnd"/>
      <w:r>
        <w:rPr>
          <w:rFonts w:eastAsia="Times New Roman"/>
          <w:snapToGrid w:val="0"/>
        </w:rPr>
        <w:t xml:space="preserve"> Top</w:t>
      </w:r>
    </w:p>
    <w:p w14:paraId="7361428B" w14:textId="77777777" w:rsidR="000A25F5" w:rsidRDefault="000A25F5" w:rsidP="0072376D">
      <w:pPr>
        <w:widowControl w:val="0"/>
        <w:spacing w:line="240" w:lineRule="auto"/>
        <w:ind w:left="720"/>
        <w:rPr>
          <w:rFonts w:ascii="Arial" w:eastAsia="Times New Roman" w:hAnsi="Arial" w:cs="Times New Roman"/>
          <w:snapToGrid w:val="0"/>
          <w:sz w:val="24"/>
          <w:szCs w:val="20"/>
        </w:rPr>
      </w:pPr>
      <w:r>
        <w:rPr>
          <w:rFonts w:ascii="Arial" w:eastAsia="Times New Roman" w:hAnsi="Arial" w:cs="Times New Roman"/>
          <w:snapToGrid w:val="0"/>
          <w:sz w:val="24"/>
          <w:szCs w:val="20"/>
        </w:rPr>
        <w:t>While leaders are necessary and exist at all levels of an organization, there are positions at or near the top that are considered leadership positions. Session III examines the similarities and differences among leadership at various levels of an organization and how to prepare for leadership positions. Time is also spent reviewing lessons learned during implementation of the change projects.</w:t>
      </w:r>
    </w:p>
    <w:p w14:paraId="7542CA0D" w14:textId="77777777" w:rsidR="000A25F5" w:rsidRDefault="000A25F5" w:rsidP="0072376D">
      <w:pPr>
        <w:spacing w:line="240" w:lineRule="auto"/>
        <w:rPr>
          <w:rFonts w:ascii="Arial" w:eastAsia="Times New Roman" w:hAnsi="Arial" w:cs="Times New Roman"/>
          <w:snapToGrid w:val="0"/>
          <w:sz w:val="24"/>
          <w:szCs w:val="20"/>
        </w:rPr>
        <w:sectPr w:rsidR="000A25F5" w:rsidSect="000A25F5">
          <w:endnotePr>
            <w:numFmt w:val="decimal"/>
          </w:endnotePr>
          <w:pgSz w:w="12240" w:h="15840"/>
          <w:pgMar w:top="720" w:right="1440" w:bottom="720" w:left="1440" w:header="1440" w:footer="720" w:gutter="0"/>
          <w:cols w:space="720"/>
        </w:sectPr>
      </w:pPr>
    </w:p>
    <w:p w14:paraId="1E4E42CB" w14:textId="77777777" w:rsidR="000A25F5" w:rsidRDefault="000A25F5" w:rsidP="000A25F5">
      <w:pPr>
        <w:pStyle w:val="Heading1"/>
        <w:spacing w:line="240" w:lineRule="auto"/>
        <w:rPr>
          <w:rFonts w:eastAsia="Times New Roman"/>
          <w:snapToGrid w:val="0"/>
        </w:rPr>
      </w:pPr>
      <w:r>
        <w:rPr>
          <w:rFonts w:eastAsia="Times New Roman"/>
          <w:snapToGrid w:val="0"/>
        </w:rPr>
        <w:lastRenderedPageBreak/>
        <w:t>PROCESS</w:t>
      </w:r>
    </w:p>
    <w:p w14:paraId="5086FC30" w14:textId="186E740B" w:rsidR="000A25F5" w:rsidRDefault="000A25F5" w:rsidP="0072376D">
      <w:pPr>
        <w:widowControl w:val="0"/>
        <w:spacing w:line="240" w:lineRule="auto"/>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A variety of procedures and formats will be utilized during the series including small group discussion, role-playing, simulations, individual consultation, lectures, and guest presentations. These activities will take place in various locations in and around the Seattle area. Participants are expected to be actively involved and willing to share their knowledge and insights with others.  In addition to the implementation of a change project within the </w:t>
      </w:r>
      <w:proofErr w:type="gramStart"/>
      <w:r>
        <w:rPr>
          <w:rFonts w:ascii="Arial" w:eastAsia="Times New Roman" w:hAnsi="Arial" w:cs="Times New Roman"/>
          <w:snapToGrid w:val="0"/>
          <w:sz w:val="24"/>
          <w:szCs w:val="20"/>
        </w:rPr>
        <w:t>participant's</w:t>
      </w:r>
      <w:proofErr w:type="gramEnd"/>
      <w:r>
        <w:rPr>
          <w:rFonts w:ascii="Arial" w:eastAsia="Times New Roman" w:hAnsi="Arial" w:cs="Times New Roman"/>
          <w:snapToGrid w:val="0"/>
          <w:sz w:val="24"/>
          <w:szCs w:val="20"/>
        </w:rPr>
        <w:t xml:space="preserve"> organization during the series, there will be other brief assignments between sessions and occasional evening meetings or assignments during the sessions.</w:t>
      </w:r>
      <w:r w:rsidR="0072376D">
        <w:rPr>
          <w:rFonts w:ascii="Arial" w:eastAsia="Times New Roman" w:hAnsi="Arial" w:cs="Times New Roman"/>
          <w:snapToGrid w:val="0"/>
          <w:sz w:val="24"/>
          <w:szCs w:val="20"/>
        </w:rPr>
        <w:t xml:space="preserve"> </w:t>
      </w:r>
      <w:r>
        <w:rPr>
          <w:rFonts w:ascii="Arial" w:eastAsia="Times New Roman" w:hAnsi="Arial" w:cs="Times New Roman"/>
          <w:snapToGrid w:val="0"/>
          <w:sz w:val="24"/>
          <w:szCs w:val="20"/>
        </w:rPr>
        <w:t xml:space="preserve">The third session is on the state capitol campus and includes a mock legislative hearing and related activities to demonstrate the external environment leaders at the top </w:t>
      </w:r>
      <w:proofErr w:type="gramStart"/>
      <w:r>
        <w:rPr>
          <w:rFonts w:ascii="Arial" w:eastAsia="Times New Roman" w:hAnsi="Arial" w:cs="Times New Roman"/>
          <w:snapToGrid w:val="0"/>
          <w:sz w:val="24"/>
          <w:szCs w:val="20"/>
        </w:rPr>
        <w:t>navigate</w:t>
      </w:r>
      <w:proofErr w:type="gramEnd"/>
      <w:r>
        <w:rPr>
          <w:rFonts w:ascii="Arial" w:eastAsia="Times New Roman" w:hAnsi="Arial" w:cs="Times New Roman"/>
          <w:snapToGrid w:val="0"/>
          <w:sz w:val="24"/>
          <w:szCs w:val="20"/>
        </w:rPr>
        <w:t>.</w:t>
      </w:r>
    </w:p>
    <w:p w14:paraId="6DD3B817" w14:textId="77777777" w:rsidR="000A25F5" w:rsidRDefault="000A25F5" w:rsidP="000A25F5">
      <w:pPr>
        <w:pStyle w:val="Heading1"/>
        <w:spacing w:line="240" w:lineRule="auto"/>
        <w:rPr>
          <w:rFonts w:eastAsia="Times New Roman"/>
          <w:snapToGrid w:val="0"/>
        </w:rPr>
      </w:pPr>
      <w:r>
        <w:rPr>
          <w:rFonts w:eastAsia="Times New Roman"/>
          <w:snapToGrid w:val="0"/>
        </w:rPr>
        <w:t>INSTRUCTORS</w:t>
      </w:r>
    </w:p>
    <w:p w14:paraId="306380FE" w14:textId="77777777" w:rsidR="000A25F5" w:rsidRDefault="000A25F5" w:rsidP="000A25F5">
      <w:pPr>
        <w:widowControl w:val="0"/>
        <w:spacing w:line="240" w:lineRule="auto"/>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The primary trainers for the series are Paul Dziedzic and Katherine Hansen.</w:t>
      </w:r>
    </w:p>
    <w:p w14:paraId="7458708E" w14:textId="77777777" w:rsidR="000A25F5" w:rsidRDefault="000A25F5" w:rsidP="000A25F5">
      <w:pPr>
        <w:widowControl w:val="0"/>
        <w:spacing w:line="240" w:lineRule="auto"/>
        <w:jc w:val="both"/>
        <w:rPr>
          <w:rFonts w:ascii="Arial" w:eastAsia="Times New Roman" w:hAnsi="Arial" w:cs="Times New Roman"/>
          <w:snapToGrid w:val="0"/>
          <w:sz w:val="24"/>
          <w:szCs w:val="20"/>
        </w:rPr>
      </w:pPr>
    </w:p>
    <w:p w14:paraId="7FE2E115" w14:textId="77777777" w:rsidR="000A25F5" w:rsidRDefault="000A25F5" w:rsidP="000A25F5">
      <w:pPr>
        <w:widowControl w:val="0"/>
        <w:spacing w:line="240" w:lineRule="auto"/>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Paul is the former Special Assistant to the Governor of Washington on Substance Abuse Issues and the former Director of the Washington Department of Services for the Blind, during which time he served as President of the Council of State Administrators of Vocational Rehabilitation.</w:t>
      </w:r>
    </w:p>
    <w:p w14:paraId="3DE1D93E" w14:textId="77777777" w:rsidR="000A25F5" w:rsidRDefault="000A25F5" w:rsidP="000A25F5">
      <w:pPr>
        <w:widowControl w:val="0"/>
        <w:spacing w:line="240" w:lineRule="auto"/>
        <w:jc w:val="both"/>
        <w:rPr>
          <w:rFonts w:ascii="Arial" w:eastAsia="Times New Roman" w:hAnsi="Arial" w:cs="Times New Roman"/>
          <w:snapToGrid w:val="0"/>
          <w:sz w:val="24"/>
          <w:szCs w:val="20"/>
        </w:rPr>
      </w:pPr>
    </w:p>
    <w:p w14:paraId="1C57E7AF" w14:textId="77777777" w:rsidR="000A25F5" w:rsidRDefault="000A25F5" w:rsidP="000A25F5">
      <w:pPr>
        <w:widowControl w:val="0"/>
        <w:spacing w:line="240" w:lineRule="auto"/>
        <w:jc w:val="both"/>
        <w:rPr>
          <w:rFonts w:ascii="Arial" w:eastAsia="Times New Roman" w:hAnsi="Arial" w:cs="Times New Roman"/>
          <w:snapToGrid w:val="0"/>
          <w:sz w:val="24"/>
          <w:szCs w:val="20"/>
        </w:rPr>
      </w:pPr>
      <w:r w:rsidRPr="00945834">
        <w:rPr>
          <w:rFonts w:ascii="Arial" w:eastAsia="Times New Roman" w:hAnsi="Arial" w:cs="Times New Roman"/>
          <w:snapToGrid w:val="0"/>
          <w:sz w:val="24"/>
          <w:szCs w:val="20"/>
        </w:rPr>
        <w:t xml:space="preserve">Katherine is a founder and former CEO of </w:t>
      </w:r>
      <w:r>
        <w:rPr>
          <w:rFonts w:ascii="Arial" w:eastAsia="Times New Roman" w:hAnsi="Arial" w:cs="Times New Roman"/>
          <w:snapToGrid w:val="0"/>
          <w:sz w:val="24"/>
          <w:szCs w:val="20"/>
        </w:rPr>
        <w:t>Community Partnerships of Idaho,</w:t>
      </w:r>
      <w:r w:rsidRPr="00491203">
        <w:rPr>
          <w:rFonts w:ascii="Arial" w:eastAsia="Times New Roman" w:hAnsi="Arial" w:cs="Times New Roman"/>
          <w:snapToGrid w:val="0"/>
          <w:sz w:val="24"/>
          <w:szCs w:val="20"/>
        </w:rPr>
        <w:t xml:space="preserve"> a large private agency providing a diverse array of community services to individuals with disabilities throughout Idaho. She is a leader in disability advocacy, health care innovation and provider relations in Idaho and across the region.</w:t>
      </w:r>
    </w:p>
    <w:p w14:paraId="1F57A36A" w14:textId="59604336" w:rsidR="000A25F5" w:rsidRPr="000A25F5" w:rsidRDefault="000A25F5" w:rsidP="000A25F5">
      <w:pPr>
        <w:pStyle w:val="Heading1"/>
        <w:spacing w:line="240" w:lineRule="auto"/>
        <w:rPr>
          <w:rFonts w:eastAsia="Times New Roman"/>
          <w:snapToGrid w:val="0"/>
        </w:rPr>
      </w:pPr>
      <w:r>
        <w:rPr>
          <w:rFonts w:eastAsia="Times New Roman"/>
          <w:snapToGrid w:val="0"/>
        </w:rPr>
        <w:t>REACTIONS FROM PREVIOUS PARTICIPANTS</w:t>
      </w:r>
    </w:p>
    <w:p w14:paraId="0024D814" w14:textId="77777777" w:rsidR="000A25F5" w:rsidRDefault="000A25F5" w:rsidP="000A25F5">
      <w:pPr>
        <w:widowControl w:val="0"/>
        <w:tabs>
          <w:tab w:val="center" w:pos="4680"/>
        </w:tabs>
        <w:spacing w:line="240" w:lineRule="auto"/>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“The Emerging Leaders training has significantly impacted the way I show up in my organization. The leadership skills I learned not only benefit me as a leader but the agency I lead and the people I serve. This has been the best training I have received since becoming executive director.”</w:t>
      </w:r>
    </w:p>
    <w:p w14:paraId="20821E15" w14:textId="77777777" w:rsidR="000A25F5" w:rsidRDefault="000A25F5" w:rsidP="000A25F5">
      <w:pPr>
        <w:widowControl w:val="0"/>
        <w:spacing w:line="240" w:lineRule="auto"/>
        <w:jc w:val="both"/>
        <w:rPr>
          <w:rFonts w:ascii="Arial" w:eastAsia="Times New Roman" w:hAnsi="Arial" w:cs="Times New Roman"/>
          <w:snapToGrid w:val="0"/>
          <w:sz w:val="24"/>
          <w:szCs w:val="20"/>
        </w:rPr>
      </w:pPr>
    </w:p>
    <w:p w14:paraId="3AC8C28E" w14:textId="77777777" w:rsidR="000A25F5" w:rsidRDefault="000A25F5" w:rsidP="000A25F5">
      <w:pPr>
        <w:widowControl w:val="0"/>
        <w:spacing w:line="240" w:lineRule="auto"/>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"It is a dynamic presentation of the building blocks of leadership...The series was a fun, exciting and very encouraging exercise in human behavior."</w:t>
      </w:r>
    </w:p>
    <w:p w14:paraId="42DC88EB" w14:textId="77777777" w:rsidR="000A25F5" w:rsidRDefault="000A25F5" w:rsidP="000A25F5">
      <w:pPr>
        <w:widowControl w:val="0"/>
        <w:spacing w:line="240" w:lineRule="auto"/>
        <w:jc w:val="both"/>
        <w:rPr>
          <w:rFonts w:ascii="Arial" w:eastAsia="Times New Roman" w:hAnsi="Arial" w:cs="Times New Roman"/>
          <w:snapToGrid w:val="0"/>
          <w:sz w:val="24"/>
          <w:szCs w:val="20"/>
        </w:rPr>
      </w:pPr>
    </w:p>
    <w:p w14:paraId="217D7637" w14:textId="77777777" w:rsidR="000A25F5" w:rsidRDefault="000A25F5" w:rsidP="000A25F5">
      <w:pPr>
        <w:widowControl w:val="0"/>
        <w:spacing w:line="240" w:lineRule="auto"/>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"After each session I felt truly empowered and energized to get things done.  If you sincerely desire to be an agent of change, this is an opportunity for you to develop the skills in order to do that."</w:t>
      </w:r>
    </w:p>
    <w:p w14:paraId="652CE376" w14:textId="77777777" w:rsidR="000A25F5" w:rsidRDefault="000A25F5" w:rsidP="000A25F5">
      <w:pPr>
        <w:widowControl w:val="0"/>
        <w:spacing w:line="240" w:lineRule="auto"/>
        <w:jc w:val="both"/>
        <w:rPr>
          <w:rFonts w:ascii="Arial" w:eastAsia="Times New Roman" w:hAnsi="Arial" w:cs="Times New Roman"/>
          <w:snapToGrid w:val="0"/>
          <w:sz w:val="24"/>
          <w:szCs w:val="20"/>
        </w:rPr>
      </w:pPr>
    </w:p>
    <w:p w14:paraId="061F0AA6" w14:textId="77777777" w:rsidR="000A25F5" w:rsidRDefault="000A25F5" w:rsidP="000A25F5">
      <w:pPr>
        <w:widowControl w:val="0"/>
        <w:spacing w:line="240" w:lineRule="auto"/>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"You are in for a treat, both personally and professionally...You will find that 'sharing' and 'caring' will take on more positive meanings...Most of all you will have the opportunity to meet and learn from two leaders who have experienced management in the fast lane."</w:t>
      </w:r>
    </w:p>
    <w:p w14:paraId="6FE8418B" w14:textId="77777777" w:rsidR="000A25F5" w:rsidRDefault="000A25F5" w:rsidP="000A25F5">
      <w:pPr>
        <w:widowControl w:val="0"/>
        <w:spacing w:line="240" w:lineRule="auto"/>
        <w:jc w:val="both"/>
        <w:rPr>
          <w:rFonts w:ascii="Arial" w:eastAsia="Times New Roman" w:hAnsi="Arial" w:cs="Times New Roman"/>
          <w:snapToGrid w:val="0"/>
          <w:sz w:val="24"/>
          <w:szCs w:val="20"/>
        </w:rPr>
      </w:pPr>
    </w:p>
    <w:p w14:paraId="3C275706" w14:textId="77777777" w:rsidR="000A25F5" w:rsidRDefault="000A25F5" w:rsidP="000A25F5">
      <w:pPr>
        <w:widowControl w:val="0"/>
        <w:spacing w:line="240" w:lineRule="auto"/>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If you want to explore and develop your leadership skills, I highly recommend the Emerging Leader training series."</w:t>
      </w:r>
    </w:p>
    <w:p w14:paraId="4C425FD0" w14:textId="77777777" w:rsidR="000A25F5" w:rsidRDefault="000A25F5" w:rsidP="000A25F5">
      <w:pPr>
        <w:widowControl w:val="0"/>
        <w:spacing w:line="240" w:lineRule="auto"/>
        <w:jc w:val="both"/>
        <w:rPr>
          <w:rFonts w:ascii="Arial" w:eastAsia="Times New Roman" w:hAnsi="Arial" w:cs="Times New Roman"/>
          <w:snapToGrid w:val="0"/>
          <w:sz w:val="24"/>
          <w:szCs w:val="20"/>
        </w:rPr>
      </w:pPr>
    </w:p>
    <w:p w14:paraId="29629837" w14:textId="77777777" w:rsidR="000A25F5" w:rsidRDefault="000A25F5" w:rsidP="000A25F5">
      <w:pPr>
        <w:widowControl w:val="0"/>
        <w:spacing w:line="240" w:lineRule="auto"/>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"It's much more than even the most dynamic seminar.  It's different than training."</w:t>
      </w:r>
    </w:p>
    <w:p w14:paraId="18757866" w14:textId="5DAD9D50" w:rsidR="000A25F5" w:rsidRPr="000A25F5" w:rsidRDefault="000A25F5" w:rsidP="0072376D">
      <w:pPr>
        <w:pStyle w:val="Heading1"/>
        <w:rPr>
          <w:rFonts w:eastAsia="Times New Roman"/>
          <w:snapToGrid w:val="0"/>
        </w:rPr>
      </w:pPr>
      <w:r>
        <w:rPr>
          <w:rFonts w:eastAsia="Times New Roman"/>
          <w:snapToGrid w:val="0"/>
        </w:rPr>
        <w:br w:type="page"/>
      </w:r>
      <w:r w:rsidRPr="0072376D">
        <w:rPr>
          <w:rFonts w:eastAsia="Times New Roman"/>
          <w:snapToGrid w:val="0"/>
        </w:rPr>
        <w:lastRenderedPageBreak/>
        <w:t>NOMINATIONS</w:t>
      </w:r>
    </w:p>
    <w:p w14:paraId="130B059F" w14:textId="77777777" w:rsidR="000A25F5" w:rsidRDefault="000A25F5" w:rsidP="0072376D">
      <w:pPr>
        <w:widowControl w:val="0"/>
        <w:spacing w:line="240" w:lineRule="auto"/>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The </w:t>
      </w:r>
      <w:r>
        <w:rPr>
          <w:rFonts w:ascii="Arial" w:eastAsia="Times New Roman" w:hAnsi="Arial" w:cs="Times New Roman"/>
          <w:b/>
          <w:snapToGrid w:val="0"/>
          <w:sz w:val="24"/>
          <w:szCs w:val="20"/>
        </w:rPr>
        <w:t>Emerging Leaders Series</w:t>
      </w:r>
      <w:r>
        <w:rPr>
          <w:rFonts w:ascii="Arial" w:eastAsia="Times New Roman" w:hAnsi="Arial" w:cs="Times New Roman"/>
          <w:snapToGrid w:val="0"/>
          <w:sz w:val="24"/>
          <w:szCs w:val="20"/>
        </w:rPr>
        <w:t xml:space="preserve"> is intended primarily for:</w:t>
      </w:r>
    </w:p>
    <w:p w14:paraId="28E36AF9" w14:textId="77777777" w:rsidR="000A25F5" w:rsidRPr="00190590" w:rsidRDefault="000A25F5" w:rsidP="0072376D">
      <w:pPr>
        <w:pStyle w:val="ListParagraph"/>
        <w:widowControl w:val="0"/>
        <w:numPr>
          <w:ilvl w:val="0"/>
          <w:numId w:val="1"/>
        </w:numPr>
        <w:spacing w:line="240" w:lineRule="auto"/>
        <w:contextualSpacing w:val="0"/>
        <w:rPr>
          <w:rFonts w:ascii="Arial" w:eastAsia="Times New Roman" w:hAnsi="Arial" w:cs="Times New Roman"/>
          <w:snapToGrid w:val="0"/>
          <w:sz w:val="24"/>
          <w:szCs w:val="20"/>
        </w:rPr>
      </w:pPr>
      <w:proofErr w:type="gramStart"/>
      <w:r>
        <w:rPr>
          <w:rFonts w:ascii="Arial" w:eastAsia="Times New Roman" w:hAnsi="Arial" w:cs="Times New Roman"/>
          <w:snapToGrid w:val="0"/>
          <w:sz w:val="24"/>
          <w:szCs w:val="20"/>
        </w:rPr>
        <w:t>Mid and upper</w:t>
      </w:r>
      <w:proofErr w:type="gramEnd"/>
      <w:r>
        <w:rPr>
          <w:rFonts w:ascii="Arial" w:eastAsia="Times New Roman" w:hAnsi="Arial" w:cs="Times New Roman"/>
          <w:snapToGrid w:val="0"/>
          <w:sz w:val="24"/>
          <w:szCs w:val="20"/>
        </w:rPr>
        <w:t xml:space="preserve">-level managers, including directors, of community-based and tribal organizations which support people with disabilities to work, live in and </w:t>
      </w:r>
      <w:r w:rsidRPr="00190590">
        <w:rPr>
          <w:rFonts w:ascii="Arial" w:eastAsia="Times New Roman" w:hAnsi="Arial" w:cs="Times New Roman"/>
          <w:snapToGrid w:val="0"/>
          <w:sz w:val="24"/>
          <w:szCs w:val="20"/>
        </w:rPr>
        <w:t>participate fully in their communities.</w:t>
      </w:r>
    </w:p>
    <w:p w14:paraId="378B8D80" w14:textId="77777777" w:rsidR="000A25F5" w:rsidRDefault="000A25F5" w:rsidP="0072376D">
      <w:pPr>
        <w:pStyle w:val="ListParagraph"/>
        <w:widowControl w:val="0"/>
        <w:numPr>
          <w:ilvl w:val="0"/>
          <w:numId w:val="1"/>
        </w:numPr>
        <w:spacing w:line="240" w:lineRule="auto"/>
        <w:contextualSpacing w:val="0"/>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Mid and upper-level managers of state agencies </w:t>
      </w:r>
      <w:proofErr w:type="gramStart"/>
      <w:r>
        <w:rPr>
          <w:rFonts w:ascii="Arial" w:eastAsia="Times New Roman" w:hAnsi="Arial" w:cs="Times New Roman"/>
          <w:snapToGrid w:val="0"/>
          <w:sz w:val="24"/>
          <w:szCs w:val="20"/>
        </w:rPr>
        <w:t>involved</w:t>
      </w:r>
      <w:proofErr w:type="gramEnd"/>
      <w:r>
        <w:rPr>
          <w:rFonts w:ascii="Arial" w:eastAsia="Times New Roman" w:hAnsi="Arial" w:cs="Times New Roman"/>
          <w:snapToGrid w:val="0"/>
          <w:sz w:val="24"/>
          <w:szCs w:val="20"/>
        </w:rPr>
        <w:t xml:space="preserve"> in rehabilitation, job-training and related programs supporting people with disabilities.</w:t>
      </w:r>
    </w:p>
    <w:p w14:paraId="7FC0466E" w14:textId="77777777" w:rsidR="000A25F5" w:rsidRDefault="000A25F5" w:rsidP="0072376D">
      <w:pPr>
        <w:pStyle w:val="ListParagraph"/>
        <w:widowControl w:val="0"/>
        <w:numPr>
          <w:ilvl w:val="0"/>
          <w:numId w:val="1"/>
        </w:numPr>
        <w:spacing w:line="240" w:lineRule="auto"/>
        <w:contextualSpacing w:val="0"/>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People primarily serving clients can be nominated if they </w:t>
      </w:r>
      <w:proofErr w:type="gramStart"/>
      <w:r>
        <w:rPr>
          <w:rFonts w:ascii="Arial" w:eastAsia="Times New Roman" w:hAnsi="Arial" w:cs="Times New Roman"/>
          <w:snapToGrid w:val="0"/>
          <w:sz w:val="24"/>
          <w:szCs w:val="20"/>
        </w:rPr>
        <w:t>have had</w:t>
      </w:r>
      <w:proofErr w:type="gramEnd"/>
      <w:r>
        <w:rPr>
          <w:rFonts w:ascii="Arial" w:eastAsia="Times New Roman" w:hAnsi="Arial" w:cs="Times New Roman"/>
          <w:snapToGrid w:val="0"/>
          <w:sz w:val="24"/>
          <w:szCs w:val="20"/>
        </w:rPr>
        <w:t xml:space="preserve"> additional responsibilities in the organization or have worked on initiatives, projects, partnerships with other agencies, workgroups etc.</w:t>
      </w:r>
    </w:p>
    <w:p w14:paraId="0E5AEF7D" w14:textId="77777777" w:rsidR="000A25F5" w:rsidRDefault="000A25F5" w:rsidP="0072376D">
      <w:pPr>
        <w:widowControl w:val="0"/>
        <w:spacing w:line="240" w:lineRule="auto"/>
        <w:rPr>
          <w:rFonts w:ascii="Arial" w:eastAsia="Times New Roman" w:hAnsi="Arial" w:cs="Times New Roman"/>
          <w:snapToGrid w:val="0"/>
          <w:sz w:val="24"/>
          <w:szCs w:val="20"/>
        </w:rPr>
      </w:pPr>
    </w:p>
    <w:p w14:paraId="51A235E6" w14:textId="77777777" w:rsidR="000A25F5" w:rsidRDefault="000A25F5" w:rsidP="0072376D">
      <w:pPr>
        <w:widowControl w:val="0"/>
        <w:spacing w:line="240" w:lineRule="auto"/>
        <w:rPr>
          <w:rFonts w:ascii="Arial" w:eastAsia="Times New Roman" w:hAnsi="Arial" w:cs="Times New Roman"/>
          <w:snapToGrid w:val="0"/>
          <w:sz w:val="24"/>
          <w:szCs w:val="20"/>
        </w:rPr>
      </w:pPr>
      <w:r>
        <w:rPr>
          <w:rFonts w:ascii="Arial" w:eastAsia="Times New Roman" w:hAnsi="Arial" w:cs="Times New Roman"/>
          <w:snapToGrid w:val="0"/>
          <w:sz w:val="24"/>
          <w:szCs w:val="20"/>
        </w:rPr>
        <w:t>Individuals are nominated by the Directors of their organizations (who may nominate themselves) or by others in leadership positions with the approval of their agency Director or Board Chairperson. The criteria for nominations are:</w:t>
      </w:r>
    </w:p>
    <w:p w14:paraId="56FA87D4" w14:textId="77777777" w:rsidR="000A25F5" w:rsidRDefault="000A25F5" w:rsidP="0072376D">
      <w:pPr>
        <w:pStyle w:val="ListParagraph"/>
        <w:widowControl w:val="0"/>
        <w:numPr>
          <w:ilvl w:val="0"/>
          <w:numId w:val="2"/>
        </w:numPr>
        <w:tabs>
          <w:tab w:val="left" w:pos="-1440"/>
        </w:tabs>
        <w:spacing w:line="240" w:lineRule="auto"/>
        <w:contextualSpacing w:val="0"/>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Demonstrated leadership potential</w:t>
      </w:r>
    </w:p>
    <w:p w14:paraId="6439B099" w14:textId="77777777" w:rsidR="000A25F5" w:rsidRDefault="000A25F5" w:rsidP="0072376D">
      <w:pPr>
        <w:pStyle w:val="ListParagraph"/>
        <w:widowControl w:val="0"/>
        <w:numPr>
          <w:ilvl w:val="0"/>
          <w:numId w:val="2"/>
        </w:numPr>
        <w:tabs>
          <w:tab w:val="left" w:pos="-1440"/>
        </w:tabs>
        <w:spacing w:line="240" w:lineRule="auto"/>
        <w:contextualSpacing w:val="0"/>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Professionally competent and respected</w:t>
      </w:r>
    </w:p>
    <w:p w14:paraId="1438BC98" w14:textId="77777777" w:rsidR="000A25F5" w:rsidRDefault="000A25F5" w:rsidP="0072376D">
      <w:pPr>
        <w:pStyle w:val="ListParagraph"/>
        <w:widowControl w:val="0"/>
        <w:numPr>
          <w:ilvl w:val="0"/>
          <w:numId w:val="2"/>
        </w:numPr>
        <w:tabs>
          <w:tab w:val="left" w:pos="-1440"/>
        </w:tabs>
        <w:spacing w:line="240" w:lineRule="auto"/>
        <w:contextualSpacing w:val="0"/>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Commitment to their field and to the people they serve.</w:t>
      </w:r>
    </w:p>
    <w:p w14:paraId="4455D720" w14:textId="2D666D70" w:rsidR="000A25F5" w:rsidRPr="000A25F5" w:rsidRDefault="000A25F5" w:rsidP="0072376D">
      <w:pPr>
        <w:pStyle w:val="ListParagraph"/>
        <w:widowControl w:val="0"/>
        <w:numPr>
          <w:ilvl w:val="0"/>
          <w:numId w:val="2"/>
        </w:numPr>
        <w:tabs>
          <w:tab w:val="left" w:pos="-1440"/>
        </w:tabs>
        <w:spacing w:line="240" w:lineRule="auto"/>
        <w:contextualSpacing w:val="0"/>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Willingness to invest time and effort to develop their leadership potential</w:t>
      </w:r>
    </w:p>
    <w:p w14:paraId="0024133E" w14:textId="77777777" w:rsidR="0072376D" w:rsidRDefault="0072376D" w:rsidP="0072376D">
      <w:pPr>
        <w:widowControl w:val="0"/>
        <w:spacing w:line="240" w:lineRule="auto"/>
        <w:jc w:val="both"/>
        <w:rPr>
          <w:rFonts w:ascii="Arial" w:eastAsia="Times New Roman" w:hAnsi="Arial" w:cs="Times New Roman"/>
          <w:snapToGrid w:val="0"/>
          <w:sz w:val="24"/>
          <w:szCs w:val="20"/>
        </w:rPr>
      </w:pPr>
    </w:p>
    <w:p w14:paraId="2C2ACEB4" w14:textId="6878DF86" w:rsidR="000A25F5" w:rsidRDefault="000A25F5" w:rsidP="0072376D">
      <w:pPr>
        <w:widowControl w:val="0"/>
        <w:spacing w:line="240" w:lineRule="auto"/>
        <w:rPr>
          <w:rFonts w:ascii="Arial" w:eastAsia="Times New Roman" w:hAnsi="Arial" w:cs="Times New Roman"/>
          <w:snapToGrid w:val="0"/>
          <w:sz w:val="24"/>
          <w:szCs w:val="20"/>
        </w:rPr>
      </w:pPr>
      <w:r>
        <w:rPr>
          <w:rFonts w:ascii="Arial" w:eastAsia="Times New Roman" w:hAnsi="Arial" w:cs="Times New Roman"/>
          <w:snapToGrid w:val="0"/>
          <w:sz w:val="24"/>
          <w:szCs w:val="20"/>
        </w:rPr>
        <w:t>Nominations of persons who are members of groups that have been traditionally underrepresented such as members of racial or ethnic minority groups, women, and persons with disabilities are encouraged.</w:t>
      </w:r>
    </w:p>
    <w:p w14:paraId="01488E56" w14:textId="77777777" w:rsidR="000A25F5" w:rsidRDefault="000A25F5" w:rsidP="0072376D">
      <w:pPr>
        <w:pStyle w:val="Heading1"/>
        <w:spacing w:before="320" w:line="240" w:lineRule="auto"/>
        <w:rPr>
          <w:rFonts w:eastAsia="Times New Roman"/>
          <w:snapToGrid w:val="0"/>
        </w:rPr>
      </w:pPr>
      <w:r>
        <w:rPr>
          <w:rFonts w:eastAsia="Times New Roman"/>
          <w:snapToGrid w:val="0"/>
        </w:rPr>
        <w:t>REQUIREMENTS</w:t>
      </w:r>
    </w:p>
    <w:p w14:paraId="57891C88" w14:textId="77777777" w:rsidR="000A25F5" w:rsidRDefault="000A25F5" w:rsidP="0072376D">
      <w:pPr>
        <w:widowControl w:val="0"/>
        <w:spacing w:line="240" w:lineRule="auto"/>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Individuals accepted into the </w:t>
      </w:r>
      <w:r>
        <w:rPr>
          <w:rFonts w:ascii="Arial" w:eastAsia="Times New Roman" w:hAnsi="Arial" w:cs="Times New Roman"/>
          <w:b/>
          <w:snapToGrid w:val="0"/>
          <w:sz w:val="24"/>
          <w:szCs w:val="20"/>
        </w:rPr>
        <w:t>Emerging Leaders Series</w:t>
      </w:r>
      <w:r>
        <w:rPr>
          <w:rFonts w:ascii="Arial" w:eastAsia="Times New Roman" w:hAnsi="Arial" w:cs="Times New Roman"/>
          <w:snapToGrid w:val="0"/>
          <w:sz w:val="24"/>
          <w:szCs w:val="20"/>
        </w:rPr>
        <w:t xml:space="preserve"> must agree to attend and actively participate in all three sessions. There will be material to read or other assignments prior to every session and occasional evening assignments during the sessions. Each participant will be required to develop and implement a project that will result in a positive change within their organization or community.</w:t>
      </w:r>
    </w:p>
    <w:p w14:paraId="42187C74" w14:textId="77777777" w:rsidR="000A25F5" w:rsidRDefault="000A25F5" w:rsidP="0072376D">
      <w:pPr>
        <w:pStyle w:val="Heading1"/>
        <w:spacing w:before="320" w:line="240" w:lineRule="auto"/>
        <w:rPr>
          <w:rFonts w:eastAsia="Times New Roman"/>
          <w:snapToGrid w:val="0"/>
        </w:rPr>
      </w:pPr>
      <w:r>
        <w:rPr>
          <w:rFonts w:eastAsia="Times New Roman"/>
          <w:snapToGrid w:val="0"/>
        </w:rPr>
        <w:t>COST</w:t>
      </w:r>
    </w:p>
    <w:p w14:paraId="406B346C" w14:textId="032C196E" w:rsidR="000A25F5" w:rsidRDefault="000A25F5" w:rsidP="0072376D">
      <w:pPr>
        <w:widowControl w:val="0"/>
        <w:spacing w:line="240" w:lineRule="auto"/>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There will </w:t>
      </w:r>
      <w:r w:rsidRPr="00CB1FD4">
        <w:rPr>
          <w:rFonts w:ascii="Arial" w:eastAsia="Times New Roman" w:hAnsi="Arial" w:cs="Times New Roman"/>
          <w:snapToGrid w:val="0"/>
          <w:sz w:val="24"/>
          <w:szCs w:val="20"/>
        </w:rPr>
        <w:t>be a $4,</w:t>
      </w:r>
      <w:r w:rsidR="00CB1FD4" w:rsidRPr="00CB1FD4">
        <w:rPr>
          <w:rFonts w:ascii="Arial" w:eastAsia="Times New Roman" w:hAnsi="Arial" w:cs="Times New Roman"/>
          <w:snapToGrid w:val="0"/>
          <w:sz w:val="24"/>
          <w:szCs w:val="20"/>
        </w:rPr>
        <w:t>50</w:t>
      </w:r>
      <w:r w:rsidRPr="00CB1FD4">
        <w:rPr>
          <w:rFonts w:ascii="Arial" w:eastAsia="Times New Roman" w:hAnsi="Arial" w:cs="Times New Roman"/>
          <w:snapToGrid w:val="0"/>
          <w:sz w:val="24"/>
          <w:szCs w:val="20"/>
        </w:rPr>
        <w:t>0 registration fee</w:t>
      </w:r>
      <w:r>
        <w:rPr>
          <w:rFonts w:ascii="Arial" w:eastAsia="Times New Roman" w:hAnsi="Arial" w:cs="Times New Roman"/>
          <w:snapToGrid w:val="0"/>
          <w:sz w:val="24"/>
          <w:szCs w:val="20"/>
        </w:rPr>
        <w:t xml:space="preserve"> for the 12 days of training. Travel and per diem expenses are the responsibility of the participant and/or participant's agency. Registration fees are due at the time of acceptance into the program unless arrangements have been made with CCER. Participants selected to participate in the 202</w:t>
      </w:r>
      <w:r w:rsidR="00CB1FD4">
        <w:rPr>
          <w:rFonts w:ascii="Arial" w:eastAsia="Times New Roman" w:hAnsi="Arial" w:cs="Times New Roman"/>
          <w:snapToGrid w:val="0"/>
          <w:sz w:val="24"/>
          <w:szCs w:val="20"/>
        </w:rPr>
        <w:t>6</w:t>
      </w:r>
      <w:r>
        <w:rPr>
          <w:rFonts w:ascii="Arial" w:eastAsia="Times New Roman" w:hAnsi="Arial" w:cs="Times New Roman"/>
          <w:snapToGrid w:val="0"/>
          <w:sz w:val="24"/>
          <w:szCs w:val="20"/>
        </w:rPr>
        <w:t xml:space="preserve"> Emerging Leaders Series will receive instructions on how to register with and make payment to CCER.</w:t>
      </w:r>
    </w:p>
    <w:p w14:paraId="6BC6FB9B" w14:textId="430CFF6D" w:rsidR="000A25F5" w:rsidRDefault="000A25F5" w:rsidP="0072376D">
      <w:pPr>
        <w:pStyle w:val="Heading1"/>
        <w:spacing w:before="320" w:after="0" w:line="240" w:lineRule="auto"/>
        <w:rPr>
          <w:rFonts w:eastAsia="Times New Roman"/>
          <w:snapToGrid w:val="0"/>
        </w:rPr>
      </w:pPr>
      <w:r>
        <w:rPr>
          <w:rFonts w:eastAsia="Times New Roman"/>
          <w:snapToGrid w:val="0"/>
        </w:rPr>
        <w:t>2026 SCHEDULE</w:t>
      </w:r>
    </w:p>
    <w:p w14:paraId="4BAF6A7C" w14:textId="4DE3EE32" w:rsidR="000A25F5" w:rsidRPr="008A18B6" w:rsidRDefault="000A25F5" w:rsidP="000A25F5">
      <w:pPr>
        <w:pStyle w:val="ListParagraph"/>
        <w:widowControl w:val="0"/>
        <w:numPr>
          <w:ilvl w:val="0"/>
          <w:numId w:val="5"/>
        </w:numPr>
        <w:spacing w:line="240" w:lineRule="auto"/>
        <w:rPr>
          <w:rFonts w:ascii="Arial" w:eastAsia="Times New Roman" w:hAnsi="Arial" w:cs="Times New Roman"/>
          <w:snapToGrid w:val="0"/>
          <w:sz w:val="24"/>
          <w:szCs w:val="20"/>
        </w:rPr>
      </w:pPr>
      <w:r w:rsidRPr="008A18B6">
        <w:rPr>
          <w:rFonts w:ascii="Arial" w:eastAsia="Times New Roman" w:hAnsi="Arial" w:cs="Times New Roman"/>
          <w:snapToGrid w:val="0"/>
          <w:sz w:val="24"/>
          <w:szCs w:val="20"/>
        </w:rPr>
        <w:t>Session I</w:t>
      </w:r>
      <w:r>
        <w:rPr>
          <w:rFonts w:ascii="Arial" w:eastAsia="Times New Roman" w:hAnsi="Arial" w:cs="Times New Roman"/>
          <w:snapToGrid w:val="0"/>
          <w:sz w:val="24"/>
          <w:szCs w:val="20"/>
        </w:rPr>
        <w:t xml:space="preserve">:   </w:t>
      </w:r>
      <w:r w:rsidRPr="008A18B6">
        <w:rPr>
          <w:rFonts w:ascii="Arial" w:eastAsia="Times New Roman" w:hAnsi="Arial" w:cs="Times New Roman"/>
          <w:snapToGrid w:val="0"/>
          <w:sz w:val="24"/>
          <w:szCs w:val="20"/>
        </w:rPr>
        <w:t xml:space="preserve">Tuesday </w:t>
      </w:r>
      <w:r>
        <w:rPr>
          <w:rFonts w:ascii="Arial" w:eastAsia="Times New Roman" w:hAnsi="Arial" w:cs="Times New Roman"/>
          <w:snapToGrid w:val="0"/>
          <w:sz w:val="24"/>
          <w:szCs w:val="20"/>
        </w:rPr>
        <w:t>June 2</w:t>
      </w:r>
      <w:r w:rsidR="00CB1FD4">
        <w:rPr>
          <w:rFonts w:ascii="Arial" w:eastAsia="Times New Roman" w:hAnsi="Arial" w:cs="Times New Roman"/>
          <w:snapToGrid w:val="0"/>
          <w:sz w:val="24"/>
          <w:szCs w:val="20"/>
        </w:rPr>
        <w:t xml:space="preserve"> </w:t>
      </w:r>
      <w:r>
        <w:rPr>
          <w:rFonts w:ascii="Arial" w:eastAsia="Times New Roman" w:hAnsi="Arial" w:cs="Times New Roman"/>
          <w:snapToGrid w:val="0"/>
          <w:sz w:val="24"/>
          <w:szCs w:val="20"/>
        </w:rPr>
        <w:t>-</w:t>
      </w:r>
      <w:r w:rsidRPr="008A18B6">
        <w:rPr>
          <w:rFonts w:ascii="Arial" w:eastAsia="Times New Roman" w:hAnsi="Arial" w:cs="Times New Roman"/>
          <w:snapToGrid w:val="0"/>
          <w:sz w:val="24"/>
          <w:szCs w:val="20"/>
        </w:rPr>
        <w:t xml:space="preserve"> Friday </w:t>
      </w:r>
      <w:r>
        <w:rPr>
          <w:rFonts w:ascii="Arial" w:eastAsia="Times New Roman" w:hAnsi="Arial" w:cs="Times New Roman"/>
          <w:snapToGrid w:val="0"/>
          <w:sz w:val="24"/>
          <w:szCs w:val="20"/>
        </w:rPr>
        <w:t>June 5</w:t>
      </w:r>
      <w:r w:rsidRPr="008A18B6">
        <w:rPr>
          <w:rFonts w:ascii="Arial" w:eastAsia="Times New Roman" w:hAnsi="Arial" w:cs="Times New Roman"/>
          <w:snapToGrid w:val="0"/>
          <w:sz w:val="24"/>
          <w:szCs w:val="20"/>
        </w:rPr>
        <w:t>, in Seattle, Washington.</w:t>
      </w:r>
    </w:p>
    <w:p w14:paraId="2394F695" w14:textId="30190A16" w:rsidR="000A25F5" w:rsidRPr="008A18B6" w:rsidRDefault="000A25F5" w:rsidP="000A25F5">
      <w:pPr>
        <w:pStyle w:val="ListParagraph"/>
        <w:widowControl w:val="0"/>
        <w:numPr>
          <w:ilvl w:val="0"/>
          <w:numId w:val="5"/>
        </w:numPr>
        <w:spacing w:line="240" w:lineRule="auto"/>
        <w:rPr>
          <w:rFonts w:ascii="Arial" w:eastAsia="Times New Roman" w:hAnsi="Arial" w:cs="Times New Roman"/>
          <w:snapToGrid w:val="0"/>
          <w:sz w:val="24"/>
          <w:szCs w:val="20"/>
        </w:rPr>
      </w:pPr>
      <w:r w:rsidRPr="008A18B6">
        <w:rPr>
          <w:rFonts w:ascii="Arial" w:eastAsia="Times New Roman" w:hAnsi="Arial" w:cs="Times New Roman"/>
          <w:snapToGrid w:val="0"/>
          <w:sz w:val="24"/>
          <w:szCs w:val="20"/>
        </w:rPr>
        <w:t>Session II</w:t>
      </w:r>
      <w:proofErr w:type="gramStart"/>
      <w:r w:rsidRPr="008A18B6">
        <w:rPr>
          <w:rFonts w:ascii="Arial" w:eastAsia="Times New Roman" w:hAnsi="Arial" w:cs="Times New Roman"/>
          <w:snapToGrid w:val="0"/>
          <w:sz w:val="24"/>
          <w:szCs w:val="20"/>
        </w:rPr>
        <w:t>:</w:t>
      </w:r>
      <w:r>
        <w:rPr>
          <w:rFonts w:ascii="Arial" w:eastAsia="Times New Roman" w:hAnsi="Arial" w:cs="Times New Roman"/>
          <w:snapToGrid w:val="0"/>
          <w:sz w:val="24"/>
          <w:szCs w:val="20"/>
        </w:rPr>
        <w:t xml:space="preserve">  </w:t>
      </w:r>
      <w:r w:rsidRPr="008A18B6">
        <w:rPr>
          <w:rFonts w:ascii="Arial" w:eastAsia="Times New Roman" w:hAnsi="Arial" w:cs="Times New Roman"/>
          <w:snapToGrid w:val="0"/>
          <w:sz w:val="24"/>
          <w:szCs w:val="20"/>
        </w:rPr>
        <w:t>Tuesday</w:t>
      </w:r>
      <w:proofErr w:type="gramEnd"/>
      <w:r w:rsidRPr="008A18B6">
        <w:rPr>
          <w:rFonts w:ascii="Arial" w:eastAsia="Times New Roman" w:hAnsi="Arial" w:cs="Times New Roman"/>
          <w:snapToGrid w:val="0"/>
          <w:sz w:val="24"/>
          <w:szCs w:val="20"/>
        </w:rPr>
        <w:t xml:space="preserve"> July </w:t>
      </w:r>
      <w:r>
        <w:rPr>
          <w:rFonts w:ascii="Arial" w:eastAsia="Times New Roman" w:hAnsi="Arial" w:cs="Times New Roman"/>
          <w:snapToGrid w:val="0"/>
          <w:sz w:val="24"/>
          <w:szCs w:val="20"/>
        </w:rPr>
        <w:t>28</w:t>
      </w:r>
      <w:r w:rsidRPr="008A18B6">
        <w:rPr>
          <w:rFonts w:ascii="Arial" w:eastAsia="Times New Roman" w:hAnsi="Arial" w:cs="Times New Roman"/>
          <w:snapToGrid w:val="0"/>
          <w:sz w:val="24"/>
          <w:szCs w:val="20"/>
        </w:rPr>
        <w:t xml:space="preserve"> - Friday </w:t>
      </w:r>
      <w:r>
        <w:rPr>
          <w:rFonts w:ascii="Arial" w:eastAsia="Times New Roman" w:hAnsi="Arial" w:cs="Times New Roman"/>
          <w:snapToGrid w:val="0"/>
          <w:sz w:val="24"/>
          <w:szCs w:val="20"/>
        </w:rPr>
        <w:t>July 31</w:t>
      </w:r>
      <w:r w:rsidRPr="008A18B6">
        <w:rPr>
          <w:rFonts w:ascii="Arial" w:eastAsia="Times New Roman" w:hAnsi="Arial" w:cs="Times New Roman"/>
          <w:snapToGrid w:val="0"/>
          <w:sz w:val="24"/>
          <w:szCs w:val="20"/>
        </w:rPr>
        <w:t>, in Seattle, Washington.</w:t>
      </w:r>
    </w:p>
    <w:p w14:paraId="24C47C4F" w14:textId="731004B1" w:rsidR="000A25F5" w:rsidRPr="00CB1FD4" w:rsidRDefault="000A25F5" w:rsidP="000A25F5">
      <w:pPr>
        <w:pStyle w:val="ListParagraph"/>
        <w:widowControl w:val="0"/>
        <w:numPr>
          <w:ilvl w:val="0"/>
          <w:numId w:val="5"/>
        </w:numPr>
        <w:spacing w:line="240" w:lineRule="auto"/>
        <w:ind w:right="-90"/>
        <w:rPr>
          <w:rFonts w:ascii="Arial" w:eastAsia="Times New Roman" w:hAnsi="Arial" w:cs="Times New Roman"/>
          <w:snapToGrid w:val="0"/>
          <w:sz w:val="24"/>
          <w:szCs w:val="20"/>
        </w:rPr>
      </w:pPr>
      <w:r w:rsidRPr="00CB1FD4">
        <w:rPr>
          <w:rFonts w:ascii="Arial" w:eastAsia="Times New Roman" w:hAnsi="Arial" w:cs="Times New Roman"/>
          <w:snapToGrid w:val="0"/>
          <w:sz w:val="24"/>
          <w:szCs w:val="20"/>
        </w:rPr>
        <w:t xml:space="preserve">Session III: Tuesday </w:t>
      </w:r>
      <w:r w:rsidR="00CB1FD4" w:rsidRPr="00CB1FD4">
        <w:rPr>
          <w:rFonts w:ascii="Arial" w:eastAsia="Times New Roman" w:hAnsi="Arial" w:cs="Times New Roman"/>
          <w:snapToGrid w:val="0"/>
          <w:sz w:val="24"/>
          <w:szCs w:val="20"/>
        </w:rPr>
        <w:t xml:space="preserve">October 27 - </w:t>
      </w:r>
      <w:r w:rsidRPr="00CB1FD4">
        <w:rPr>
          <w:rFonts w:ascii="Arial" w:eastAsia="Times New Roman" w:hAnsi="Arial" w:cs="Times New Roman"/>
          <w:snapToGrid w:val="0"/>
          <w:sz w:val="24"/>
          <w:szCs w:val="20"/>
        </w:rPr>
        <w:t xml:space="preserve">Friday </w:t>
      </w:r>
      <w:r w:rsidR="00CB1FD4" w:rsidRPr="00CB1FD4">
        <w:rPr>
          <w:rFonts w:ascii="Arial" w:eastAsia="Times New Roman" w:hAnsi="Arial" w:cs="Times New Roman"/>
          <w:snapToGrid w:val="0"/>
          <w:sz w:val="24"/>
          <w:szCs w:val="20"/>
        </w:rPr>
        <w:t xml:space="preserve">October 30, </w:t>
      </w:r>
      <w:r w:rsidRPr="00CB1FD4">
        <w:rPr>
          <w:rFonts w:ascii="Arial" w:eastAsia="Times New Roman" w:hAnsi="Arial" w:cs="Times New Roman"/>
          <w:snapToGrid w:val="0"/>
          <w:sz w:val="24"/>
          <w:szCs w:val="20"/>
        </w:rPr>
        <w:t>in Olympia, Washington.</w:t>
      </w:r>
    </w:p>
    <w:p w14:paraId="0E081773" w14:textId="4D812486" w:rsidR="000A25F5" w:rsidRDefault="000A25F5" w:rsidP="000A25F5">
      <w:pPr>
        <w:widowControl w:val="0"/>
        <w:spacing w:line="240" w:lineRule="auto"/>
        <w:ind w:left="720" w:right="-90"/>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 </w:t>
      </w:r>
    </w:p>
    <w:p w14:paraId="67783D10" w14:textId="77777777" w:rsidR="000A25F5" w:rsidRDefault="000A25F5" w:rsidP="000A25F5">
      <w:pPr>
        <w:widowControl w:val="0"/>
        <w:spacing w:line="240" w:lineRule="auto"/>
        <w:rPr>
          <w:rFonts w:ascii="Arial" w:eastAsia="Times New Roman" w:hAnsi="Arial" w:cs="Times New Roman"/>
          <w:snapToGrid w:val="0"/>
          <w:sz w:val="24"/>
          <w:szCs w:val="20"/>
        </w:rPr>
      </w:pPr>
      <w:r>
        <w:rPr>
          <w:rFonts w:ascii="Arial" w:eastAsia="Times New Roman" w:hAnsi="Arial" w:cs="Times New Roman"/>
          <w:snapToGrid w:val="0"/>
          <w:sz w:val="24"/>
          <w:szCs w:val="20"/>
          <w:u w:val="single"/>
        </w:rPr>
        <w:t>After completing the Nomination Form, please send this information, along with the enclosed application form, to the individual you have nominated</w:t>
      </w:r>
      <w:r>
        <w:rPr>
          <w:rFonts w:ascii="Arial" w:eastAsia="Times New Roman" w:hAnsi="Arial" w:cs="Times New Roman"/>
          <w:snapToGrid w:val="0"/>
          <w:sz w:val="24"/>
          <w:szCs w:val="20"/>
        </w:rPr>
        <w:t>.</w:t>
      </w:r>
    </w:p>
    <w:p w14:paraId="0ACB880D" w14:textId="77777777" w:rsidR="000A25F5" w:rsidRDefault="000A25F5" w:rsidP="000A25F5">
      <w:pPr>
        <w:spacing w:line="240" w:lineRule="auto"/>
        <w:rPr>
          <w:rFonts w:ascii="Arial" w:eastAsia="Times New Roman" w:hAnsi="Arial" w:cs="Times New Roman"/>
          <w:snapToGrid w:val="0"/>
          <w:sz w:val="24"/>
          <w:szCs w:val="20"/>
        </w:rPr>
        <w:sectPr w:rsidR="000A25F5" w:rsidSect="0072376D">
          <w:endnotePr>
            <w:numFmt w:val="decimal"/>
          </w:endnotePr>
          <w:pgSz w:w="12240" w:h="15840"/>
          <w:pgMar w:top="576" w:right="1440" w:bottom="720" w:left="1440" w:header="1080" w:footer="432" w:gutter="0"/>
          <w:cols w:space="720"/>
        </w:sectPr>
      </w:pPr>
    </w:p>
    <w:p w14:paraId="3D2F0A27" w14:textId="77777777" w:rsidR="000A25F5" w:rsidRDefault="000A25F5" w:rsidP="000A25F5">
      <w:pPr>
        <w:widowControl w:val="0"/>
        <w:tabs>
          <w:tab w:val="center" w:pos="4680"/>
        </w:tabs>
        <w:spacing w:line="240" w:lineRule="auto"/>
        <w:jc w:val="center"/>
        <w:rPr>
          <w:rFonts w:ascii="Arial" w:eastAsia="Times New Roman" w:hAnsi="Arial" w:cs="Times New Roman"/>
          <w:b/>
          <w:snapToGrid w:val="0"/>
          <w:sz w:val="24"/>
          <w:szCs w:val="20"/>
        </w:rPr>
      </w:pPr>
      <w:r>
        <w:rPr>
          <w:rFonts w:ascii="Arial" w:eastAsia="Times New Roman" w:hAnsi="Arial" w:cs="Times New Roman"/>
          <w:b/>
          <w:snapToGrid w:val="0"/>
          <w:sz w:val="24"/>
          <w:szCs w:val="20"/>
        </w:rPr>
        <w:lastRenderedPageBreak/>
        <w:t xml:space="preserve">EMERGING </w:t>
      </w:r>
      <w:proofErr w:type="gramStart"/>
      <w:r>
        <w:rPr>
          <w:rFonts w:ascii="Arial" w:eastAsia="Times New Roman" w:hAnsi="Arial" w:cs="Times New Roman"/>
          <w:b/>
          <w:snapToGrid w:val="0"/>
          <w:sz w:val="24"/>
          <w:szCs w:val="20"/>
        </w:rPr>
        <w:t>LEADERS</w:t>
      </w:r>
      <w:proofErr w:type="gramEnd"/>
      <w:r>
        <w:rPr>
          <w:rFonts w:ascii="Arial" w:eastAsia="Times New Roman" w:hAnsi="Arial" w:cs="Times New Roman"/>
          <w:b/>
          <w:snapToGrid w:val="0"/>
          <w:sz w:val="24"/>
          <w:szCs w:val="20"/>
        </w:rPr>
        <w:t xml:space="preserve"> SERIES</w:t>
      </w:r>
    </w:p>
    <w:p w14:paraId="50A5532F" w14:textId="77777777" w:rsidR="000A25F5" w:rsidRDefault="000A25F5" w:rsidP="000A25F5">
      <w:pPr>
        <w:pStyle w:val="Heading1"/>
        <w:spacing w:before="0" w:line="240" w:lineRule="auto"/>
        <w:jc w:val="center"/>
        <w:rPr>
          <w:rFonts w:eastAsia="Times New Roman"/>
          <w:snapToGrid w:val="0"/>
        </w:rPr>
      </w:pPr>
      <w:r>
        <w:rPr>
          <w:rFonts w:eastAsia="Times New Roman"/>
          <w:snapToGrid w:val="0"/>
        </w:rPr>
        <w:t>NOMINATION FORM</w:t>
      </w:r>
    </w:p>
    <w:p w14:paraId="31206FA6" w14:textId="7E74FF9B" w:rsidR="000A25F5" w:rsidRDefault="000A25F5" w:rsidP="00DF30B6">
      <w:pPr>
        <w:widowControl w:val="0"/>
        <w:spacing w:before="240" w:line="240" w:lineRule="auto"/>
        <w:jc w:val="both"/>
        <w:rPr>
          <w:rFonts w:ascii="Arial" w:eastAsia="Times New Roman" w:hAnsi="Arial" w:cs="Times New Roman"/>
          <w:snapToGrid w:val="0"/>
          <w:sz w:val="24"/>
          <w:szCs w:val="20"/>
        </w:rPr>
      </w:pPr>
      <w:r w:rsidRPr="00CB1FD4">
        <w:rPr>
          <w:rFonts w:ascii="Arial" w:eastAsia="Times New Roman" w:hAnsi="Arial" w:cs="Times New Roman"/>
          <w:b/>
          <w:snapToGrid w:val="0"/>
          <w:sz w:val="24"/>
          <w:szCs w:val="20"/>
          <w:u w:val="single"/>
        </w:rPr>
        <w:t xml:space="preserve">NOMINATIONS MUST BE RECEIVED BY </w:t>
      </w:r>
      <w:r w:rsidR="00CB1FD4" w:rsidRPr="00CB1FD4">
        <w:rPr>
          <w:rFonts w:ascii="Arial" w:eastAsia="Times New Roman" w:hAnsi="Arial" w:cs="Times New Roman"/>
          <w:b/>
          <w:snapToGrid w:val="0"/>
          <w:sz w:val="24"/>
          <w:szCs w:val="20"/>
          <w:u w:val="single"/>
        </w:rPr>
        <w:t>March 27</w:t>
      </w:r>
      <w:r w:rsidRPr="00CB1FD4">
        <w:rPr>
          <w:rFonts w:ascii="Arial" w:eastAsia="Times New Roman" w:hAnsi="Arial" w:cs="Times New Roman"/>
          <w:b/>
          <w:snapToGrid w:val="0"/>
          <w:sz w:val="24"/>
          <w:szCs w:val="20"/>
          <w:u w:val="single"/>
        </w:rPr>
        <w:t>, 2026. SPACE IS LIMITED.</w:t>
      </w:r>
    </w:p>
    <w:p w14:paraId="64773103" w14:textId="77777777" w:rsidR="000A25F5" w:rsidRDefault="000A25F5" w:rsidP="00DF30B6">
      <w:pPr>
        <w:widowControl w:val="0"/>
        <w:spacing w:before="240" w:line="240" w:lineRule="auto"/>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After reviewing the nomination information on the previous page, please complete this Nomination Form and email it to: </w:t>
      </w:r>
      <w:hyperlink r:id="rId9" w:history="1">
        <w:r w:rsidRPr="0072376D">
          <w:rPr>
            <w:rStyle w:val="Hyperlink"/>
            <w:rFonts w:ascii="Arial" w:eastAsia="Times New Roman" w:hAnsi="Arial" w:cs="Arial"/>
            <w:snapToGrid w:val="0"/>
            <w:sz w:val="24"/>
            <w:szCs w:val="24"/>
          </w:rPr>
          <w:t>emergingleaders@uw.edu</w:t>
        </w:r>
      </w:hyperlink>
      <w:r>
        <w:rPr>
          <w:rFonts w:ascii="Arial" w:eastAsia="Times New Roman" w:hAnsi="Arial" w:cs="Times New Roman"/>
          <w:snapToGrid w:val="0"/>
          <w:sz w:val="24"/>
          <w:szCs w:val="20"/>
        </w:rPr>
        <w:t>.</w:t>
      </w:r>
    </w:p>
    <w:p w14:paraId="59F83B25" w14:textId="77777777" w:rsidR="000A25F5" w:rsidRDefault="000A25F5" w:rsidP="00DF30B6">
      <w:pPr>
        <w:widowControl w:val="0"/>
        <w:spacing w:before="240" w:line="240" w:lineRule="auto"/>
        <w:ind w:firstLine="1440"/>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Center for Continuing Education in Rehabilitation</w:t>
      </w:r>
    </w:p>
    <w:p w14:paraId="2301F028" w14:textId="77777777" w:rsidR="000A25F5" w:rsidRDefault="000A25F5" w:rsidP="000A25F5">
      <w:pPr>
        <w:widowControl w:val="0"/>
        <w:spacing w:line="240" w:lineRule="auto"/>
        <w:ind w:firstLine="1440"/>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University of Washington</w:t>
      </w:r>
    </w:p>
    <w:p w14:paraId="1C66EFB9" w14:textId="77777777" w:rsidR="000A25F5" w:rsidRDefault="000A25F5" w:rsidP="000A25F5">
      <w:pPr>
        <w:widowControl w:val="0"/>
        <w:spacing w:line="240" w:lineRule="auto"/>
        <w:ind w:firstLine="1440"/>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6912 220th St. SW, Suite 105</w:t>
      </w:r>
    </w:p>
    <w:p w14:paraId="340740BC" w14:textId="77777777" w:rsidR="000A25F5" w:rsidRDefault="000A25F5" w:rsidP="000A25F5">
      <w:pPr>
        <w:widowControl w:val="0"/>
        <w:spacing w:line="240" w:lineRule="auto"/>
        <w:ind w:firstLine="1440"/>
        <w:jc w:val="both"/>
        <w:rPr>
          <w:rFonts w:ascii="Arial" w:eastAsia="Times New Roman" w:hAnsi="Arial" w:cs="Times New Roman"/>
          <w:b/>
          <w:snapToGrid w:val="0"/>
          <w:sz w:val="24"/>
          <w:szCs w:val="20"/>
        </w:rPr>
      </w:pPr>
      <w:r>
        <w:rPr>
          <w:rFonts w:ascii="Arial" w:eastAsia="Times New Roman" w:hAnsi="Arial" w:cs="Times New Roman"/>
          <w:snapToGrid w:val="0"/>
          <w:sz w:val="24"/>
          <w:szCs w:val="20"/>
        </w:rPr>
        <w:t>Mountlake Terrace, WA 98043</w:t>
      </w:r>
    </w:p>
    <w:p w14:paraId="154B2C70" w14:textId="77777777" w:rsidR="000A25F5" w:rsidRDefault="000A25F5" w:rsidP="000A25F5">
      <w:pPr>
        <w:widowControl w:val="0"/>
        <w:spacing w:line="240" w:lineRule="auto"/>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 </w:t>
      </w:r>
      <w:r>
        <w:rPr>
          <w:rFonts w:ascii="Arial" w:eastAsia="Times New Roman" w:hAnsi="Arial" w:cs="Times New Roman"/>
          <w:snapToGrid w:val="0"/>
          <w:sz w:val="24"/>
          <w:szCs w:val="20"/>
        </w:rPr>
        <w:tab/>
      </w:r>
      <w:r>
        <w:rPr>
          <w:rFonts w:ascii="Arial" w:eastAsia="Times New Roman" w:hAnsi="Arial" w:cs="Times New Roman"/>
          <w:snapToGrid w:val="0"/>
          <w:sz w:val="24"/>
          <w:szCs w:val="20"/>
        </w:rPr>
        <w:tab/>
        <w:t>Phone (425) 829-2974,</w:t>
      </w:r>
      <w:r>
        <w:rPr>
          <w:rFonts w:ascii="Arial" w:eastAsia="Times New Roman" w:hAnsi="Arial" w:cs="Times New Roman"/>
          <w:snapToGrid w:val="0"/>
          <w:sz w:val="24"/>
          <w:szCs w:val="20"/>
        </w:rPr>
        <w:tab/>
        <w:t>Fax (425) 774-9303</w:t>
      </w:r>
    </w:p>
    <w:p w14:paraId="7FF48ABE" w14:textId="77777777" w:rsidR="000A25F5" w:rsidRPr="0072376D" w:rsidRDefault="000A25F5" w:rsidP="000A25F5">
      <w:pPr>
        <w:widowControl w:val="0"/>
        <w:spacing w:line="240" w:lineRule="auto"/>
        <w:ind w:left="720" w:firstLine="720"/>
        <w:jc w:val="both"/>
        <w:rPr>
          <w:rFonts w:ascii="Arial" w:eastAsia="Times New Roman" w:hAnsi="Arial" w:cs="Arial"/>
          <w:snapToGrid w:val="0"/>
          <w:sz w:val="24"/>
          <w:szCs w:val="24"/>
        </w:rPr>
      </w:pPr>
      <w:r>
        <w:rPr>
          <w:rFonts w:ascii="Arial" w:eastAsia="Times New Roman" w:hAnsi="Arial" w:cs="Times New Roman"/>
          <w:snapToGrid w:val="0"/>
          <w:sz w:val="24"/>
          <w:szCs w:val="20"/>
        </w:rPr>
        <w:t xml:space="preserve">Email </w:t>
      </w:r>
      <w:hyperlink r:id="rId10" w:history="1">
        <w:r w:rsidRPr="0072376D">
          <w:rPr>
            <w:rStyle w:val="Hyperlink"/>
            <w:rFonts w:ascii="Arial" w:eastAsia="Times New Roman" w:hAnsi="Arial" w:cs="Arial"/>
            <w:snapToGrid w:val="0"/>
            <w:sz w:val="24"/>
            <w:szCs w:val="24"/>
          </w:rPr>
          <w:t>emergingleaders@uw.edu</w:t>
        </w:r>
      </w:hyperlink>
    </w:p>
    <w:p w14:paraId="170A7CE3" w14:textId="2E96550E" w:rsidR="000A25F5" w:rsidRDefault="000A25F5" w:rsidP="00DF30B6">
      <w:pPr>
        <w:widowControl w:val="0"/>
        <w:spacing w:before="240" w:line="240" w:lineRule="auto"/>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Instructions for filling out the form: </w:t>
      </w:r>
      <w:r w:rsidR="0072376D">
        <w:rPr>
          <w:rFonts w:ascii="Arial" w:eastAsia="Times New Roman" w:hAnsi="Arial" w:cs="Times New Roman"/>
          <w:snapToGrid w:val="0"/>
          <w:sz w:val="24"/>
          <w:szCs w:val="20"/>
        </w:rPr>
        <w:t xml:space="preserve">for </w:t>
      </w:r>
      <w:r>
        <w:rPr>
          <w:rFonts w:ascii="Arial" w:eastAsia="Times New Roman" w:hAnsi="Arial" w:cs="Times New Roman"/>
          <w:snapToGrid w:val="0"/>
          <w:sz w:val="24"/>
          <w:szCs w:val="20"/>
        </w:rPr>
        <w:t xml:space="preserve">each prompt below, enter </w:t>
      </w:r>
      <w:r w:rsidR="0072376D">
        <w:rPr>
          <w:rFonts w:ascii="Arial" w:eastAsia="Times New Roman" w:hAnsi="Arial" w:cs="Times New Roman"/>
          <w:snapToGrid w:val="0"/>
          <w:sz w:val="24"/>
          <w:szCs w:val="20"/>
        </w:rPr>
        <w:t xml:space="preserve">the </w:t>
      </w:r>
      <w:r>
        <w:rPr>
          <w:rFonts w:ascii="Arial" w:eastAsia="Times New Roman" w:hAnsi="Arial" w:cs="Times New Roman"/>
          <w:snapToGrid w:val="0"/>
          <w:sz w:val="24"/>
          <w:szCs w:val="20"/>
        </w:rPr>
        <w:t xml:space="preserve">information </w:t>
      </w:r>
      <w:r w:rsidR="0072376D">
        <w:rPr>
          <w:rFonts w:ascii="Arial" w:eastAsia="Times New Roman" w:hAnsi="Arial" w:cs="Times New Roman"/>
          <w:snapToGrid w:val="0"/>
          <w:sz w:val="24"/>
          <w:szCs w:val="20"/>
        </w:rPr>
        <w:t xml:space="preserve">into the blank space </w:t>
      </w:r>
      <w:r>
        <w:rPr>
          <w:rFonts w:ascii="Arial" w:eastAsia="Times New Roman" w:hAnsi="Arial" w:cs="Times New Roman"/>
          <w:snapToGrid w:val="0"/>
          <w:sz w:val="24"/>
          <w:szCs w:val="20"/>
        </w:rPr>
        <w:t>after the colon.</w:t>
      </w:r>
    </w:p>
    <w:p w14:paraId="45E0C647" w14:textId="77777777" w:rsidR="000A25F5" w:rsidRDefault="000A25F5" w:rsidP="00DF30B6">
      <w:pPr>
        <w:widowControl w:val="0"/>
        <w:spacing w:before="240" w:line="240" w:lineRule="auto"/>
        <w:jc w:val="both"/>
        <w:rPr>
          <w:rFonts w:ascii="Arial" w:eastAsia="Times New Roman" w:hAnsi="Arial" w:cs="Times New Roman"/>
          <w:snapToGrid w:val="0"/>
          <w:sz w:val="24"/>
          <w:szCs w:val="20"/>
        </w:rPr>
      </w:pPr>
      <w:r w:rsidRPr="000E3493">
        <w:rPr>
          <w:rFonts w:ascii="Arial" w:eastAsia="Times New Roman" w:hAnsi="Arial" w:cs="Times New Roman"/>
          <w:b/>
          <w:snapToGrid w:val="0"/>
          <w:sz w:val="24"/>
          <w:szCs w:val="20"/>
        </w:rPr>
        <w:t>I am nominating the following individual for the</w:t>
      </w:r>
      <w:r>
        <w:rPr>
          <w:rFonts w:ascii="Arial" w:eastAsia="Times New Roman" w:hAnsi="Arial" w:cs="Times New Roman"/>
          <w:snapToGrid w:val="0"/>
          <w:sz w:val="24"/>
          <w:szCs w:val="20"/>
        </w:rPr>
        <w:t xml:space="preserve"> </w:t>
      </w:r>
      <w:r>
        <w:rPr>
          <w:rFonts w:ascii="Arial" w:eastAsia="Times New Roman" w:hAnsi="Arial" w:cs="Times New Roman"/>
          <w:b/>
          <w:snapToGrid w:val="0"/>
          <w:sz w:val="24"/>
          <w:szCs w:val="20"/>
        </w:rPr>
        <w:t>Emerging Leaders Series</w:t>
      </w:r>
      <w:r>
        <w:rPr>
          <w:rFonts w:ascii="Arial" w:eastAsia="Times New Roman" w:hAnsi="Arial" w:cs="Times New Roman"/>
          <w:snapToGrid w:val="0"/>
          <w:sz w:val="24"/>
          <w:szCs w:val="20"/>
        </w:rPr>
        <w:t xml:space="preserve"> and have given them this packet of information and application form.</w:t>
      </w:r>
    </w:p>
    <w:p w14:paraId="5B237D17" w14:textId="5849C3AA" w:rsidR="000A25F5" w:rsidRPr="000A25F5" w:rsidRDefault="000A25F5" w:rsidP="00DF30B6">
      <w:pPr>
        <w:widowControl w:val="0"/>
        <w:pBdr>
          <w:bottom w:val="single" w:sz="8"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line="240" w:lineRule="auto"/>
        <w:ind w:right="187"/>
        <w:jc w:val="both"/>
        <w:rPr>
          <w:rFonts w:ascii="Arial" w:eastAsia="Times New Roman" w:hAnsi="Arial" w:cs="Times New Roman"/>
          <w:b/>
          <w:bCs/>
          <w:snapToGrid w:val="0"/>
          <w:sz w:val="24"/>
          <w:szCs w:val="20"/>
        </w:rPr>
      </w:pPr>
      <w:r w:rsidRPr="000A25F5">
        <w:rPr>
          <w:rFonts w:ascii="Arial" w:eastAsia="Times New Roman" w:hAnsi="Arial" w:cs="Times New Roman"/>
          <w:b/>
          <w:bCs/>
          <w:snapToGrid w:val="0"/>
          <w:sz w:val="24"/>
          <w:szCs w:val="20"/>
        </w:rPr>
        <w:t>Name of person being nominate</w:t>
      </w:r>
      <w:r w:rsidR="009E439A">
        <w:rPr>
          <w:rFonts w:ascii="Arial" w:eastAsia="Times New Roman" w:hAnsi="Arial" w:cs="Times New Roman"/>
          <w:b/>
          <w:bCs/>
          <w:snapToGrid w:val="0"/>
          <w:sz w:val="24"/>
          <w:szCs w:val="20"/>
        </w:rPr>
        <w:t>d:</w:t>
      </w:r>
      <w:r w:rsidR="0072376D">
        <w:rPr>
          <w:rFonts w:ascii="Arial" w:eastAsia="Times New Roman" w:hAnsi="Arial" w:cs="Times New Roman"/>
          <w:b/>
          <w:bCs/>
          <w:snapToGrid w:val="0"/>
          <w:sz w:val="24"/>
          <w:szCs w:val="20"/>
        </w:rPr>
        <w:t xml:space="preserve"> </w:t>
      </w:r>
    </w:p>
    <w:p w14:paraId="7B82B963" w14:textId="3CE9C8BE" w:rsidR="000A25F5" w:rsidRDefault="000A25F5" w:rsidP="000A25F5">
      <w:pPr>
        <w:widowControl w:val="0"/>
        <w:pBdr>
          <w:bottom w:val="single" w:sz="8"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uto"/>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Agency: </w:t>
      </w:r>
    </w:p>
    <w:p w14:paraId="610F0998" w14:textId="16ACF059" w:rsidR="000A25F5" w:rsidRDefault="000A25F5" w:rsidP="000A25F5">
      <w:pPr>
        <w:widowControl w:val="0"/>
        <w:pBdr>
          <w:bottom w:val="single" w:sz="8"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uto"/>
        <w:ind w:right="180"/>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Position: </w:t>
      </w:r>
    </w:p>
    <w:p w14:paraId="18EFE529" w14:textId="0F961C1E" w:rsidR="000A25F5" w:rsidRDefault="000A25F5" w:rsidP="0072376D">
      <w:pPr>
        <w:widowControl w:val="0"/>
        <w:pBdr>
          <w:bottom w:val="single" w:sz="8"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line="240" w:lineRule="auto"/>
        <w:ind w:right="3420"/>
        <w:jc w:val="both"/>
        <w:rPr>
          <w:rFonts w:ascii="Arial" w:eastAsia="Times New Roman" w:hAnsi="Arial" w:cs="Times New Roman"/>
          <w:snapToGrid w:val="0"/>
          <w:sz w:val="24"/>
          <w:szCs w:val="20"/>
        </w:rPr>
      </w:pPr>
      <w:proofErr w:type="gramStart"/>
      <w:r>
        <w:rPr>
          <w:rFonts w:ascii="Arial" w:eastAsia="Times New Roman" w:hAnsi="Arial" w:cs="Times New Roman"/>
          <w:snapToGrid w:val="0"/>
          <w:sz w:val="24"/>
          <w:szCs w:val="20"/>
        </w:rPr>
        <w:t>Phone #:</w:t>
      </w:r>
      <w:proofErr w:type="gramEnd"/>
      <w:r>
        <w:rPr>
          <w:rFonts w:ascii="Arial" w:eastAsia="Times New Roman" w:hAnsi="Arial" w:cs="Times New Roman"/>
          <w:snapToGrid w:val="0"/>
          <w:sz w:val="24"/>
          <w:szCs w:val="20"/>
        </w:rPr>
        <w:t xml:space="preserve"> </w:t>
      </w:r>
    </w:p>
    <w:p w14:paraId="561C40CB" w14:textId="14EE7F25" w:rsidR="009E439A" w:rsidRPr="009E439A" w:rsidRDefault="000A25F5" w:rsidP="009E439A">
      <w:pPr>
        <w:widowControl w:val="0"/>
        <w:pBdr>
          <w:bottom w:val="single" w:sz="8"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uto"/>
        <w:ind w:right="180"/>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Email: </w:t>
      </w:r>
    </w:p>
    <w:p w14:paraId="4BED4AF6" w14:textId="678AE266" w:rsidR="000A25F5" w:rsidRPr="002609CD" w:rsidRDefault="000A25F5" w:rsidP="000A25F5">
      <w:pPr>
        <w:widowControl w:val="0"/>
        <w:pBdr>
          <w:bottom w:val="single" w:sz="8"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120" w:line="240" w:lineRule="auto"/>
        <w:jc w:val="both"/>
        <w:rPr>
          <w:rFonts w:ascii="Arial" w:eastAsia="Times New Roman" w:hAnsi="Arial" w:cs="Times New Roman"/>
          <w:b/>
          <w:snapToGrid w:val="0"/>
          <w:sz w:val="24"/>
          <w:szCs w:val="20"/>
        </w:rPr>
      </w:pPr>
      <w:r>
        <w:rPr>
          <w:rFonts w:ascii="Arial" w:eastAsia="Times New Roman" w:hAnsi="Arial" w:cs="Times New Roman"/>
          <w:b/>
          <w:snapToGrid w:val="0"/>
          <w:sz w:val="24"/>
          <w:szCs w:val="20"/>
        </w:rPr>
        <w:t>N</w:t>
      </w:r>
      <w:r w:rsidRPr="002609CD">
        <w:rPr>
          <w:rFonts w:ascii="Arial" w:eastAsia="Times New Roman" w:hAnsi="Arial" w:cs="Times New Roman"/>
          <w:b/>
          <w:snapToGrid w:val="0"/>
          <w:sz w:val="24"/>
          <w:szCs w:val="20"/>
        </w:rPr>
        <w:t xml:space="preserve">ominator’s </w:t>
      </w:r>
      <w:r>
        <w:rPr>
          <w:rFonts w:ascii="Arial" w:eastAsia="Times New Roman" w:hAnsi="Arial" w:cs="Times New Roman"/>
          <w:b/>
          <w:snapToGrid w:val="0"/>
          <w:sz w:val="24"/>
          <w:szCs w:val="20"/>
        </w:rPr>
        <w:t>name</w:t>
      </w:r>
      <w:r w:rsidR="009E439A">
        <w:rPr>
          <w:rFonts w:ascii="Arial" w:eastAsia="Times New Roman" w:hAnsi="Arial" w:cs="Times New Roman"/>
          <w:b/>
          <w:snapToGrid w:val="0"/>
          <w:sz w:val="24"/>
          <w:szCs w:val="20"/>
        </w:rPr>
        <w:t>:</w:t>
      </w:r>
    </w:p>
    <w:p w14:paraId="70A84DFD" w14:textId="76A81F30" w:rsidR="000A25F5" w:rsidRDefault="000A25F5" w:rsidP="0072376D">
      <w:pPr>
        <w:widowControl w:val="0"/>
        <w:pBdr>
          <w:bottom w:val="single" w:sz="4"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right="180"/>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Agency: </w:t>
      </w:r>
    </w:p>
    <w:p w14:paraId="63951184" w14:textId="2AC15C97" w:rsidR="000A25F5" w:rsidRDefault="000A25F5" w:rsidP="0072376D">
      <w:pPr>
        <w:widowControl w:val="0"/>
        <w:pBdr>
          <w:bottom w:val="single" w:sz="8"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Position: </w:t>
      </w:r>
    </w:p>
    <w:p w14:paraId="68CDD203" w14:textId="14A74DD0" w:rsidR="000A25F5" w:rsidRDefault="000A25F5" w:rsidP="0072376D">
      <w:pPr>
        <w:widowControl w:val="0"/>
        <w:pBdr>
          <w:bottom w:val="single" w:sz="8"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right="3420"/>
        <w:jc w:val="both"/>
        <w:rPr>
          <w:rFonts w:ascii="Arial" w:eastAsia="Times New Roman" w:hAnsi="Arial" w:cs="Times New Roman"/>
          <w:snapToGrid w:val="0"/>
          <w:sz w:val="24"/>
          <w:szCs w:val="20"/>
        </w:rPr>
      </w:pPr>
      <w:proofErr w:type="gramStart"/>
      <w:r>
        <w:rPr>
          <w:rFonts w:ascii="Arial" w:eastAsia="Times New Roman" w:hAnsi="Arial" w:cs="Times New Roman"/>
          <w:snapToGrid w:val="0"/>
          <w:sz w:val="24"/>
          <w:szCs w:val="20"/>
        </w:rPr>
        <w:t>Phone #:</w:t>
      </w:r>
      <w:proofErr w:type="gramEnd"/>
      <w:r>
        <w:rPr>
          <w:rFonts w:ascii="Arial" w:eastAsia="Times New Roman" w:hAnsi="Arial" w:cs="Times New Roman"/>
          <w:snapToGrid w:val="0"/>
          <w:sz w:val="24"/>
          <w:szCs w:val="20"/>
        </w:rPr>
        <w:t xml:space="preserve"> </w:t>
      </w:r>
    </w:p>
    <w:p w14:paraId="3AFEADDC" w14:textId="39D68B3B" w:rsidR="000A25F5" w:rsidRDefault="000A25F5" w:rsidP="000A25F5">
      <w:pPr>
        <w:widowControl w:val="0"/>
        <w:pBdr>
          <w:bottom w:val="single" w:sz="8"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Emai</w:t>
      </w:r>
      <w:r w:rsidR="0072376D">
        <w:rPr>
          <w:rFonts w:ascii="Arial" w:eastAsia="Times New Roman" w:hAnsi="Arial" w:cs="Times New Roman"/>
          <w:snapToGrid w:val="0"/>
          <w:sz w:val="24"/>
          <w:szCs w:val="20"/>
        </w:rPr>
        <w:t xml:space="preserve">l: </w:t>
      </w:r>
    </w:p>
    <w:p w14:paraId="5760928F" w14:textId="77777777" w:rsidR="000A25F5" w:rsidRDefault="000A25F5" w:rsidP="000A25F5">
      <w:pPr>
        <w:spacing w:line="240" w:lineRule="auto"/>
        <w:rPr>
          <w:rFonts w:ascii="Arial" w:eastAsia="Times New Roman" w:hAnsi="Arial" w:cs="Times New Roman"/>
          <w:snapToGrid w:val="0"/>
          <w:sz w:val="24"/>
          <w:szCs w:val="20"/>
        </w:rPr>
      </w:pPr>
      <w:r>
        <w:rPr>
          <w:rFonts w:ascii="Arial" w:eastAsia="Times New Roman" w:hAnsi="Arial" w:cs="Times New Roman"/>
          <w:snapToGrid w:val="0"/>
          <w:sz w:val="24"/>
          <w:szCs w:val="20"/>
        </w:rPr>
        <w:br w:type="page"/>
      </w:r>
    </w:p>
    <w:p w14:paraId="2EE35649" w14:textId="77777777" w:rsidR="000A25F5" w:rsidRDefault="000A25F5" w:rsidP="000A25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0" w:lineRule="auto"/>
        <w:jc w:val="center"/>
        <w:rPr>
          <w:rFonts w:ascii="Arial" w:eastAsia="Times New Roman" w:hAnsi="Arial" w:cs="Times New Roman"/>
          <w:b/>
          <w:snapToGrid w:val="0"/>
          <w:sz w:val="24"/>
          <w:szCs w:val="20"/>
        </w:rPr>
      </w:pPr>
      <w:r>
        <w:rPr>
          <w:rFonts w:ascii="Arial" w:eastAsia="Times New Roman" w:hAnsi="Arial" w:cs="Times New Roman"/>
          <w:b/>
          <w:snapToGrid w:val="0"/>
          <w:sz w:val="24"/>
          <w:szCs w:val="20"/>
        </w:rPr>
        <w:lastRenderedPageBreak/>
        <w:t xml:space="preserve">EMERGING </w:t>
      </w:r>
      <w:proofErr w:type="gramStart"/>
      <w:r>
        <w:rPr>
          <w:rFonts w:ascii="Arial" w:eastAsia="Times New Roman" w:hAnsi="Arial" w:cs="Times New Roman"/>
          <w:b/>
          <w:snapToGrid w:val="0"/>
          <w:sz w:val="24"/>
          <w:szCs w:val="20"/>
        </w:rPr>
        <w:t>LEADERS</w:t>
      </w:r>
      <w:proofErr w:type="gramEnd"/>
      <w:r>
        <w:rPr>
          <w:rFonts w:ascii="Arial" w:eastAsia="Times New Roman" w:hAnsi="Arial" w:cs="Times New Roman"/>
          <w:b/>
          <w:snapToGrid w:val="0"/>
          <w:sz w:val="24"/>
          <w:szCs w:val="20"/>
        </w:rPr>
        <w:t xml:space="preserve"> SERIES</w:t>
      </w:r>
    </w:p>
    <w:p w14:paraId="6271FC4B" w14:textId="77777777" w:rsidR="000A25F5" w:rsidRDefault="000A25F5" w:rsidP="000A25F5">
      <w:pPr>
        <w:pStyle w:val="Heading1"/>
        <w:spacing w:before="0" w:line="240" w:lineRule="auto"/>
        <w:jc w:val="center"/>
        <w:rPr>
          <w:rFonts w:eastAsia="Times New Roman"/>
          <w:snapToGrid w:val="0"/>
        </w:rPr>
      </w:pPr>
      <w:r>
        <w:rPr>
          <w:rFonts w:eastAsia="Times New Roman"/>
          <w:snapToGrid w:val="0"/>
        </w:rPr>
        <w:t>APPLICATION FORM</w:t>
      </w:r>
    </w:p>
    <w:p w14:paraId="79C4D4C0" w14:textId="23869160" w:rsidR="000A25F5" w:rsidRDefault="000A25F5" w:rsidP="00DF30B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0" w:lineRule="auto"/>
        <w:jc w:val="both"/>
        <w:rPr>
          <w:rFonts w:ascii="Arial" w:eastAsia="Times New Roman" w:hAnsi="Arial" w:cs="Times New Roman"/>
          <w:snapToGrid w:val="0"/>
          <w:sz w:val="24"/>
          <w:szCs w:val="20"/>
        </w:rPr>
      </w:pPr>
      <w:r w:rsidRPr="00CB1FD4">
        <w:rPr>
          <w:rFonts w:ascii="Arial" w:eastAsia="Times New Roman" w:hAnsi="Arial" w:cs="Times New Roman"/>
          <w:b/>
          <w:snapToGrid w:val="0"/>
          <w:sz w:val="24"/>
          <w:szCs w:val="20"/>
          <w:u w:val="single"/>
        </w:rPr>
        <w:t xml:space="preserve">THIS APPLICATION MUST BE RECEIVED BY APRIL </w:t>
      </w:r>
      <w:r w:rsidR="00CB1FD4" w:rsidRPr="00CB1FD4">
        <w:rPr>
          <w:rFonts w:ascii="Arial" w:eastAsia="Times New Roman" w:hAnsi="Arial" w:cs="Times New Roman"/>
          <w:b/>
          <w:snapToGrid w:val="0"/>
          <w:sz w:val="24"/>
          <w:szCs w:val="20"/>
          <w:u w:val="single"/>
        </w:rPr>
        <w:t>10</w:t>
      </w:r>
      <w:r w:rsidRPr="00CB1FD4">
        <w:rPr>
          <w:rFonts w:ascii="Arial" w:eastAsia="Times New Roman" w:hAnsi="Arial" w:cs="Times New Roman"/>
          <w:b/>
          <w:snapToGrid w:val="0"/>
          <w:sz w:val="24"/>
          <w:szCs w:val="20"/>
          <w:u w:val="single"/>
        </w:rPr>
        <w:t>,</w:t>
      </w:r>
      <w:r w:rsidR="00CB1FD4" w:rsidRPr="00CB1FD4">
        <w:rPr>
          <w:rFonts w:ascii="Arial" w:eastAsia="Times New Roman" w:hAnsi="Arial" w:cs="Times New Roman"/>
          <w:b/>
          <w:snapToGrid w:val="0"/>
          <w:sz w:val="24"/>
          <w:szCs w:val="20"/>
          <w:u w:val="single"/>
        </w:rPr>
        <w:t xml:space="preserve"> </w:t>
      </w:r>
      <w:r w:rsidRPr="00CB1FD4">
        <w:rPr>
          <w:rFonts w:ascii="Arial" w:eastAsia="Times New Roman" w:hAnsi="Arial" w:cs="Times New Roman"/>
          <w:b/>
          <w:snapToGrid w:val="0"/>
          <w:sz w:val="24"/>
          <w:szCs w:val="20"/>
          <w:u w:val="single"/>
        </w:rPr>
        <w:t>2026. SPACE IS LIMITED.</w:t>
      </w:r>
    </w:p>
    <w:p w14:paraId="414C0E2F" w14:textId="77777777" w:rsidR="000A25F5" w:rsidRDefault="000A25F5" w:rsidP="00DF30B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0" w:lineRule="auto"/>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Please complete this Application Form and email it to: </w:t>
      </w:r>
      <w:hyperlink r:id="rId11" w:history="1">
        <w:r w:rsidRPr="0072376D">
          <w:rPr>
            <w:rStyle w:val="Hyperlink"/>
            <w:rFonts w:ascii="Arial" w:eastAsia="Times New Roman" w:hAnsi="Arial" w:cs="Arial"/>
            <w:snapToGrid w:val="0"/>
            <w:sz w:val="24"/>
            <w:szCs w:val="24"/>
          </w:rPr>
          <w:t>emergingleaders@uw.edu</w:t>
        </w:r>
      </w:hyperlink>
      <w:r>
        <w:rPr>
          <w:rFonts w:ascii="Arial" w:eastAsia="Times New Roman" w:hAnsi="Arial" w:cs="Times New Roman"/>
          <w:snapToGrid w:val="0"/>
          <w:sz w:val="24"/>
          <w:szCs w:val="20"/>
        </w:rPr>
        <w:t>.</w:t>
      </w:r>
    </w:p>
    <w:p w14:paraId="44963A6D" w14:textId="77777777" w:rsidR="000A25F5" w:rsidRDefault="000A25F5" w:rsidP="00DF30B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0" w:lineRule="auto"/>
        <w:ind w:firstLine="1440"/>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Center for Continuing Education in Rehabilitation</w:t>
      </w:r>
    </w:p>
    <w:p w14:paraId="524C4867" w14:textId="77777777" w:rsidR="000A25F5" w:rsidRDefault="000A25F5" w:rsidP="000A25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1440"/>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University of Washington</w:t>
      </w:r>
    </w:p>
    <w:p w14:paraId="53828B55" w14:textId="77777777" w:rsidR="000A25F5" w:rsidRDefault="000A25F5" w:rsidP="000A25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1440"/>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6912 220th St. SW, Suite 105</w:t>
      </w:r>
    </w:p>
    <w:p w14:paraId="522815A4" w14:textId="77777777" w:rsidR="000A25F5" w:rsidRDefault="000A25F5" w:rsidP="000A25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1440"/>
        <w:jc w:val="both"/>
        <w:rPr>
          <w:rFonts w:ascii="Arial" w:eastAsia="Times New Roman" w:hAnsi="Arial" w:cs="Times New Roman"/>
          <w:b/>
          <w:snapToGrid w:val="0"/>
          <w:sz w:val="24"/>
          <w:szCs w:val="20"/>
        </w:rPr>
      </w:pPr>
      <w:r>
        <w:rPr>
          <w:rFonts w:ascii="Arial" w:eastAsia="Times New Roman" w:hAnsi="Arial" w:cs="Times New Roman"/>
          <w:snapToGrid w:val="0"/>
          <w:sz w:val="24"/>
          <w:szCs w:val="20"/>
        </w:rPr>
        <w:t>Mountlake Terrace, WA 98043</w:t>
      </w:r>
    </w:p>
    <w:p w14:paraId="66D325A5" w14:textId="77777777" w:rsidR="000A25F5" w:rsidRDefault="000A25F5" w:rsidP="000A25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 </w:t>
      </w:r>
      <w:r>
        <w:rPr>
          <w:rFonts w:ascii="Arial" w:eastAsia="Times New Roman" w:hAnsi="Arial" w:cs="Times New Roman"/>
          <w:snapToGrid w:val="0"/>
          <w:sz w:val="24"/>
          <w:szCs w:val="20"/>
        </w:rPr>
        <w:tab/>
      </w:r>
      <w:r>
        <w:rPr>
          <w:rFonts w:ascii="Arial" w:eastAsia="Times New Roman" w:hAnsi="Arial" w:cs="Times New Roman"/>
          <w:snapToGrid w:val="0"/>
          <w:sz w:val="24"/>
          <w:szCs w:val="20"/>
        </w:rPr>
        <w:tab/>
        <w:t>Phone (425) 829-</w:t>
      </w:r>
      <w:proofErr w:type="gramStart"/>
      <w:r>
        <w:rPr>
          <w:rFonts w:ascii="Arial" w:eastAsia="Times New Roman" w:hAnsi="Arial" w:cs="Times New Roman"/>
          <w:snapToGrid w:val="0"/>
          <w:sz w:val="24"/>
          <w:szCs w:val="20"/>
        </w:rPr>
        <w:t xml:space="preserve">2974,   </w:t>
      </w:r>
      <w:proofErr w:type="gramEnd"/>
      <w:r>
        <w:rPr>
          <w:rFonts w:ascii="Arial" w:eastAsia="Times New Roman" w:hAnsi="Arial" w:cs="Times New Roman"/>
          <w:snapToGrid w:val="0"/>
          <w:sz w:val="24"/>
          <w:szCs w:val="20"/>
        </w:rPr>
        <w:t xml:space="preserve">     Fax (425) 774-9303</w:t>
      </w:r>
    </w:p>
    <w:p w14:paraId="4D580874" w14:textId="77777777" w:rsidR="000A25F5" w:rsidRDefault="000A25F5" w:rsidP="000A25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ab/>
      </w:r>
      <w:r>
        <w:rPr>
          <w:rFonts w:ascii="Arial" w:eastAsia="Times New Roman" w:hAnsi="Arial" w:cs="Times New Roman"/>
          <w:snapToGrid w:val="0"/>
          <w:sz w:val="24"/>
          <w:szCs w:val="20"/>
        </w:rPr>
        <w:tab/>
        <w:t xml:space="preserve">Email </w:t>
      </w:r>
      <w:hyperlink r:id="rId12" w:history="1">
        <w:r w:rsidRPr="0072376D">
          <w:rPr>
            <w:rStyle w:val="Hyperlink"/>
            <w:rFonts w:ascii="Arial" w:eastAsia="Times New Roman" w:hAnsi="Arial" w:cs="Arial"/>
            <w:snapToGrid w:val="0"/>
            <w:sz w:val="24"/>
            <w:szCs w:val="24"/>
          </w:rPr>
          <w:t>emergingleaders@uw.edu</w:t>
        </w:r>
      </w:hyperlink>
    </w:p>
    <w:p w14:paraId="202A3A8D" w14:textId="6F200C94" w:rsidR="000A25F5" w:rsidRDefault="000A25F5" w:rsidP="00DF30B6">
      <w:pPr>
        <w:widowControl w:val="0"/>
        <w:spacing w:before="240" w:line="240" w:lineRule="auto"/>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Instructions for filling out the form: </w:t>
      </w:r>
      <w:r w:rsidR="0072376D">
        <w:rPr>
          <w:rFonts w:ascii="Arial" w:eastAsia="Times New Roman" w:hAnsi="Arial" w:cs="Times New Roman"/>
          <w:snapToGrid w:val="0"/>
          <w:sz w:val="24"/>
          <w:szCs w:val="20"/>
        </w:rPr>
        <w:t xml:space="preserve">for </w:t>
      </w:r>
      <w:r>
        <w:rPr>
          <w:rFonts w:ascii="Arial" w:eastAsia="Times New Roman" w:hAnsi="Arial" w:cs="Times New Roman"/>
          <w:snapToGrid w:val="0"/>
          <w:sz w:val="24"/>
          <w:szCs w:val="20"/>
        </w:rPr>
        <w:t xml:space="preserve">each prompt below, enter information </w:t>
      </w:r>
      <w:r w:rsidR="0072376D">
        <w:rPr>
          <w:rFonts w:ascii="Arial" w:eastAsia="Times New Roman" w:hAnsi="Arial" w:cs="Times New Roman"/>
          <w:snapToGrid w:val="0"/>
          <w:sz w:val="24"/>
          <w:szCs w:val="20"/>
        </w:rPr>
        <w:t xml:space="preserve">into the blank space </w:t>
      </w:r>
      <w:r>
        <w:rPr>
          <w:rFonts w:ascii="Arial" w:eastAsia="Times New Roman" w:hAnsi="Arial" w:cs="Times New Roman"/>
          <w:snapToGrid w:val="0"/>
          <w:sz w:val="24"/>
          <w:szCs w:val="20"/>
        </w:rPr>
        <w:t>after the colon.</w:t>
      </w:r>
    </w:p>
    <w:p w14:paraId="30E5E710" w14:textId="081B0D33" w:rsidR="000A25F5" w:rsidRPr="009C1B40" w:rsidRDefault="000A25F5" w:rsidP="00DF30B6">
      <w:pPr>
        <w:spacing w:before="240" w:line="240" w:lineRule="auto"/>
        <w:rPr>
          <w:rFonts w:ascii="Arial" w:hAnsi="Arial" w:cs="Arial"/>
          <w:snapToGrid w:val="0"/>
        </w:rPr>
      </w:pPr>
      <w:r w:rsidRPr="009E439A">
        <w:rPr>
          <w:rFonts w:ascii="Arial" w:eastAsia="Times New Roman" w:hAnsi="Arial" w:cs="Times New Roman"/>
          <w:b/>
          <w:bCs/>
          <w:snapToGrid w:val="0"/>
          <w:sz w:val="24"/>
          <w:szCs w:val="20"/>
        </w:rPr>
        <w:t>I am applying for the</w:t>
      </w:r>
      <w:r>
        <w:rPr>
          <w:rFonts w:ascii="Arial" w:eastAsia="Times New Roman" w:hAnsi="Arial" w:cs="Times New Roman"/>
          <w:snapToGrid w:val="0"/>
          <w:sz w:val="24"/>
          <w:szCs w:val="20"/>
        </w:rPr>
        <w:t xml:space="preserve"> </w:t>
      </w:r>
      <w:r>
        <w:rPr>
          <w:rFonts w:ascii="Arial" w:eastAsia="Times New Roman" w:hAnsi="Arial" w:cs="Times New Roman"/>
          <w:b/>
          <w:snapToGrid w:val="0"/>
          <w:sz w:val="24"/>
          <w:szCs w:val="20"/>
        </w:rPr>
        <w:t>Emerging Leaders Series</w:t>
      </w:r>
      <w:r>
        <w:rPr>
          <w:rFonts w:ascii="Arial" w:eastAsia="Times New Roman" w:hAnsi="Arial" w:cs="Times New Roman"/>
          <w:snapToGrid w:val="0"/>
          <w:sz w:val="24"/>
          <w:szCs w:val="20"/>
        </w:rPr>
        <w:t xml:space="preserve">. I have read the program description, requirements and schedule. </w:t>
      </w:r>
      <w:r w:rsidRPr="009C1B40">
        <w:rPr>
          <w:rFonts w:ascii="Arial" w:eastAsia="Times New Roman" w:hAnsi="Arial" w:cs="Times New Roman"/>
          <w:snapToGrid w:val="0"/>
          <w:sz w:val="24"/>
          <w:szCs w:val="20"/>
        </w:rPr>
        <w:t xml:space="preserve">If selected to participate, I am committed to participating fully in the program and to attending Sessions I, II, and III dates, </w:t>
      </w:r>
      <w:r w:rsidRPr="007046A9">
        <w:rPr>
          <w:rFonts w:ascii="Arial" w:eastAsia="Times New Roman" w:hAnsi="Arial" w:cs="Times New Roman"/>
          <w:snapToGrid w:val="0"/>
          <w:sz w:val="24"/>
          <w:szCs w:val="20"/>
        </w:rPr>
        <w:t>listed on page</w:t>
      </w:r>
      <w:r>
        <w:rPr>
          <w:rFonts w:ascii="Arial" w:eastAsia="Times New Roman" w:hAnsi="Arial" w:cs="Times New Roman"/>
          <w:snapToGrid w:val="0"/>
          <w:sz w:val="24"/>
          <w:szCs w:val="20"/>
        </w:rPr>
        <w:t xml:space="preserve"> 4, under “202</w:t>
      </w:r>
      <w:r w:rsidR="00E025E3">
        <w:rPr>
          <w:rFonts w:ascii="Arial" w:eastAsia="Times New Roman" w:hAnsi="Arial" w:cs="Times New Roman"/>
          <w:snapToGrid w:val="0"/>
          <w:sz w:val="24"/>
          <w:szCs w:val="20"/>
        </w:rPr>
        <w:t>6</w:t>
      </w:r>
      <w:r>
        <w:rPr>
          <w:rFonts w:ascii="Arial" w:eastAsia="Times New Roman" w:hAnsi="Arial" w:cs="Times New Roman"/>
          <w:snapToGrid w:val="0"/>
          <w:sz w:val="24"/>
          <w:szCs w:val="20"/>
        </w:rPr>
        <w:t xml:space="preserve"> Schedule.”</w:t>
      </w:r>
    </w:p>
    <w:p w14:paraId="282EC759" w14:textId="77777777" w:rsidR="000A25F5" w:rsidRDefault="000A25F5" w:rsidP="00DF30B6">
      <w:pPr>
        <w:widowControl w:val="0"/>
        <w:pBdr>
          <w:bottom w:val="single" w:sz="8"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spacing w:before="240" w:after="240" w:line="240" w:lineRule="auto"/>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Name: </w:t>
      </w:r>
    </w:p>
    <w:p w14:paraId="25A26332" w14:textId="77777777" w:rsidR="000A25F5" w:rsidRDefault="000A25F5" w:rsidP="000A25F5">
      <w:pPr>
        <w:widowControl w:val="0"/>
        <w:pBdr>
          <w:bottom w:val="single" w:sz="8"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spacing w:after="120" w:line="240" w:lineRule="auto"/>
        <w:ind w:right="180"/>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Signature: </w:t>
      </w:r>
    </w:p>
    <w:p w14:paraId="61C4420A" w14:textId="77777777" w:rsidR="000A25F5" w:rsidRDefault="000A25F5" w:rsidP="000A25F5">
      <w:pPr>
        <w:widowControl w:val="0"/>
        <w:pBdr>
          <w:bottom w:val="single" w:sz="8"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Agency/Organization: </w:t>
      </w:r>
    </w:p>
    <w:p w14:paraId="41266169" w14:textId="77777777" w:rsidR="000A25F5" w:rsidRDefault="000A25F5" w:rsidP="000A25F5">
      <w:pPr>
        <w:widowControl w:val="0"/>
        <w:pBdr>
          <w:bottom w:val="single" w:sz="8"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spacing w:after="120" w:line="240" w:lineRule="auto"/>
        <w:ind w:right="180"/>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Position: </w:t>
      </w:r>
    </w:p>
    <w:p w14:paraId="7873C292" w14:textId="77777777" w:rsidR="000A25F5" w:rsidRDefault="000A25F5" w:rsidP="000A25F5">
      <w:pPr>
        <w:widowControl w:val="0"/>
        <w:pBdr>
          <w:bottom w:val="single" w:sz="8"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right="2880"/>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Length of time in this position: </w:t>
      </w:r>
    </w:p>
    <w:p w14:paraId="0BFC5B8B" w14:textId="77777777" w:rsidR="000A25F5" w:rsidRDefault="000A25F5" w:rsidP="00C90AC5">
      <w:pPr>
        <w:widowControl w:val="0"/>
        <w:pBdr>
          <w:bottom w:val="single" w:sz="8"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right="3150"/>
        <w:jc w:val="both"/>
        <w:rPr>
          <w:rFonts w:ascii="Arial" w:eastAsia="Times New Roman" w:hAnsi="Arial" w:cs="Times New Roman"/>
          <w:snapToGrid w:val="0"/>
          <w:sz w:val="24"/>
          <w:szCs w:val="20"/>
        </w:rPr>
      </w:pPr>
      <w:proofErr w:type="gramStart"/>
      <w:r>
        <w:rPr>
          <w:rFonts w:ascii="Arial" w:eastAsia="Times New Roman" w:hAnsi="Arial" w:cs="Times New Roman"/>
          <w:snapToGrid w:val="0"/>
          <w:sz w:val="24"/>
          <w:szCs w:val="20"/>
        </w:rPr>
        <w:t>Phone#:</w:t>
      </w:r>
      <w:proofErr w:type="gramEnd"/>
      <w:r>
        <w:rPr>
          <w:rFonts w:ascii="Arial" w:eastAsia="Times New Roman" w:hAnsi="Arial" w:cs="Times New Roman"/>
          <w:snapToGrid w:val="0"/>
          <w:sz w:val="24"/>
          <w:szCs w:val="20"/>
        </w:rPr>
        <w:t xml:space="preserve"> </w:t>
      </w:r>
    </w:p>
    <w:p w14:paraId="6B50AAC0" w14:textId="77777777" w:rsidR="000A25F5" w:rsidRDefault="000A25F5" w:rsidP="00C90AC5">
      <w:pPr>
        <w:widowControl w:val="0"/>
        <w:pBdr>
          <w:bottom w:val="single" w:sz="8"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210"/>
          <w:tab w:val="left" w:pos="7200"/>
          <w:tab w:val="left" w:pos="7920"/>
          <w:tab w:val="left" w:pos="8640"/>
        </w:tabs>
        <w:spacing w:line="240" w:lineRule="auto"/>
        <w:ind w:right="90"/>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 xml:space="preserve">Email: </w:t>
      </w:r>
    </w:p>
    <w:p w14:paraId="50F51EA9" w14:textId="7F52FD11" w:rsidR="000A25F5" w:rsidRDefault="00C90AC5" w:rsidP="00DF30B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0" w:lineRule="auto"/>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In the list below, p</w:t>
      </w:r>
      <w:r w:rsidR="000A25F5">
        <w:rPr>
          <w:rFonts w:ascii="Arial" w:eastAsia="Times New Roman" w:hAnsi="Arial" w:cs="Times New Roman"/>
          <w:snapToGrid w:val="0"/>
          <w:sz w:val="24"/>
          <w:szCs w:val="20"/>
        </w:rPr>
        <w:t xml:space="preserve">lease </w:t>
      </w:r>
      <w:r w:rsidR="000A25F5">
        <w:rPr>
          <w:rFonts w:ascii="Arial" w:eastAsia="Times New Roman" w:hAnsi="Arial" w:cs="Times New Roman"/>
          <w:snapToGrid w:val="0"/>
          <w:sz w:val="24"/>
          <w:szCs w:val="20"/>
          <w:u w:val="single"/>
        </w:rPr>
        <w:t>briefly</w:t>
      </w:r>
      <w:r w:rsidR="000A25F5">
        <w:rPr>
          <w:rFonts w:ascii="Arial" w:eastAsia="Times New Roman" w:hAnsi="Arial" w:cs="Times New Roman"/>
          <w:snapToGrid w:val="0"/>
          <w:sz w:val="24"/>
          <w:szCs w:val="20"/>
        </w:rPr>
        <w:t xml:space="preserve"> respond to the following three items by entering information in</w:t>
      </w:r>
      <w:r w:rsidR="00DF30B6">
        <w:rPr>
          <w:rFonts w:ascii="Arial" w:eastAsia="Times New Roman" w:hAnsi="Arial" w:cs="Times New Roman"/>
          <w:snapToGrid w:val="0"/>
          <w:sz w:val="24"/>
          <w:szCs w:val="20"/>
        </w:rPr>
        <w:t>to</w:t>
      </w:r>
      <w:r w:rsidR="000A25F5">
        <w:rPr>
          <w:rFonts w:ascii="Arial" w:eastAsia="Times New Roman" w:hAnsi="Arial" w:cs="Times New Roman"/>
          <w:snapToGrid w:val="0"/>
          <w:sz w:val="24"/>
          <w:szCs w:val="20"/>
        </w:rPr>
        <w:t xml:space="preserve"> the blank space below each item.</w:t>
      </w:r>
    </w:p>
    <w:p w14:paraId="66A62BBC" w14:textId="77777777" w:rsidR="000A25F5" w:rsidRDefault="000A25F5" w:rsidP="000A25F5">
      <w:pPr>
        <w:pStyle w:val="ListParagraph"/>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hanging="360"/>
        <w:contextualSpacing w:val="0"/>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Describe your current job responsibilities. (If you are in a position that primarily serves clients, please describe additional responsibilities you have/have had in the office or work on initiatives, projects, or partnerships in this agency or with other organizations or workgroups.)</w:t>
      </w:r>
    </w:p>
    <w:p w14:paraId="0FE8AC2F" w14:textId="77777777" w:rsidR="000A25F5" w:rsidRDefault="000A25F5" w:rsidP="000A25F5">
      <w:pPr>
        <w:pStyle w:val="ListParagraph"/>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val="0"/>
        <w:jc w:val="both"/>
        <w:rPr>
          <w:rFonts w:ascii="Arial" w:eastAsia="Times New Roman" w:hAnsi="Arial" w:cs="Times New Roman"/>
          <w:snapToGrid w:val="0"/>
          <w:sz w:val="24"/>
          <w:szCs w:val="20"/>
        </w:rPr>
      </w:pPr>
    </w:p>
    <w:p w14:paraId="6C22353A" w14:textId="77777777" w:rsidR="000A25F5" w:rsidRDefault="000A25F5" w:rsidP="000A25F5">
      <w:pPr>
        <w:pStyle w:val="ListParagraph"/>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hanging="360"/>
        <w:contextualSpacing w:val="0"/>
        <w:jc w:val="both"/>
        <w:rPr>
          <w:rFonts w:ascii="Arial" w:eastAsia="Times New Roman" w:hAnsi="Arial" w:cs="Times New Roman"/>
          <w:snapToGrid w:val="0"/>
          <w:sz w:val="24"/>
          <w:szCs w:val="20"/>
        </w:rPr>
      </w:pPr>
      <w:r w:rsidRPr="005A1FBC">
        <w:rPr>
          <w:rFonts w:ascii="Arial" w:eastAsia="Times New Roman" w:hAnsi="Arial" w:cs="Times New Roman"/>
          <w:snapToGrid w:val="0"/>
          <w:sz w:val="24"/>
          <w:szCs w:val="20"/>
        </w:rPr>
        <w:t>Describe a professional accomplishment of which you are particularly proud.</w:t>
      </w:r>
    </w:p>
    <w:p w14:paraId="7760EE13" w14:textId="77777777" w:rsidR="000A25F5" w:rsidRPr="00B76229" w:rsidRDefault="000A25F5" w:rsidP="000A25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eastAsia="Times New Roman" w:hAnsi="Arial" w:cs="Times New Roman"/>
          <w:snapToGrid w:val="0"/>
          <w:sz w:val="24"/>
          <w:szCs w:val="20"/>
        </w:rPr>
      </w:pPr>
      <w:r>
        <w:rPr>
          <w:rFonts w:ascii="Arial" w:eastAsia="Times New Roman" w:hAnsi="Arial" w:cs="Times New Roman"/>
          <w:snapToGrid w:val="0"/>
          <w:sz w:val="24"/>
          <w:szCs w:val="20"/>
        </w:rPr>
        <w:tab/>
      </w:r>
    </w:p>
    <w:p w14:paraId="5C9A406B" w14:textId="77777777" w:rsidR="000A25F5" w:rsidRDefault="000A25F5" w:rsidP="000A25F5">
      <w:pPr>
        <w:pStyle w:val="ListParagraph"/>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hanging="360"/>
        <w:contextualSpacing w:val="0"/>
        <w:jc w:val="both"/>
        <w:rPr>
          <w:rFonts w:ascii="Arial" w:eastAsia="Times New Roman" w:hAnsi="Arial" w:cs="Times New Roman"/>
          <w:snapToGrid w:val="0"/>
          <w:sz w:val="24"/>
          <w:szCs w:val="20"/>
        </w:rPr>
      </w:pPr>
      <w:r w:rsidRPr="005A1FBC">
        <w:rPr>
          <w:rFonts w:ascii="Arial" w:eastAsia="Times New Roman" w:hAnsi="Arial" w:cs="Times New Roman"/>
          <w:snapToGrid w:val="0"/>
          <w:sz w:val="24"/>
          <w:szCs w:val="20"/>
        </w:rPr>
        <w:t xml:space="preserve">Why do you want to participate in the </w:t>
      </w:r>
      <w:r w:rsidRPr="005A1FBC">
        <w:rPr>
          <w:rFonts w:ascii="Arial" w:eastAsia="Times New Roman" w:hAnsi="Arial" w:cs="Times New Roman"/>
          <w:b/>
          <w:snapToGrid w:val="0"/>
          <w:sz w:val="24"/>
          <w:szCs w:val="20"/>
        </w:rPr>
        <w:t>Emerging Leaders Series</w:t>
      </w:r>
      <w:r w:rsidRPr="005A1FBC">
        <w:rPr>
          <w:rFonts w:ascii="Arial" w:eastAsia="Times New Roman" w:hAnsi="Arial" w:cs="Times New Roman"/>
          <w:snapToGrid w:val="0"/>
          <w:sz w:val="24"/>
          <w:szCs w:val="20"/>
        </w:rPr>
        <w:t>?</w:t>
      </w:r>
    </w:p>
    <w:p w14:paraId="2399EDC0" w14:textId="77777777" w:rsidR="00222413" w:rsidRPr="00C90AC5" w:rsidRDefault="00222413" w:rsidP="00C90AC5">
      <w:pPr>
        <w:ind w:left="720"/>
        <w:rPr>
          <w:rFonts w:ascii="Arial" w:hAnsi="Arial" w:cs="Arial"/>
          <w:sz w:val="24"/>
          <w:szCs w:val="24"/>
        </w:rPr>
      </w:pPr>
    </w:p>
    <w:sectPr w:rsidR="00222413" w:rsidRPr="00C90AC5" w:rsidSect="00C90AC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ABC7A" w14:textId="77777777" w:rsidR="0071537A" w:rsidRDefault="0071537A">
      <w:pPr>
        <w:spacing w:line="240" w:lineRule="auto"/>
      </w:pPr>
      <w:r>
        <w:separator/>
      </w:r>
    </w:p>
  </w:endnote>
  <w:endnote w:type="continuationSeparator" w:id="0">
    <w:p w14:paraId="6CD21E2B" w14:textId="77777777" w:rsidR="0071537A" w:rsidRDefault="007153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516411"/>
      <w:docPartObj>
        <w:docPartGallery w:val="Page Numbers (Bottom of Page)"/>
        <w:docPartUnique/>
      </w:docPartObj>
    </w:sdtPr>
    <w:sdtEndPr>
      <w:rPr>
        <w:noProof/>
        <w:sz w:val="24"/>
        <w:szCs w:val="24"/>
      </w:rPr>
    </w:sdtEndPr>
    <w:sdtContent>
      <w:p w14:paraId="1217E147" w14:textId="77777777" w:rsidR="000A25F5" w:rsidRPr="007046A9" w:rsidRDefault="000A25F5">
        <w:pPr>
          <w:pStyle w:val="Footer"/>
          <w:jc w:val="right"/>
          <w:rPr>
            <w:sz w:val="24"/>
            <w:szCs w:val="24"/>
          </w:rPr>
        </w:pPr>
        <w:r w:rsidRPr="007046A9">
          <w:rPr>
            <w:sz w:val="24"/>
            <w:szCs w:val="24"/>
          </w:rPr>
          <w:fldChar w:fldCharType="begin"/>
        </w:r>
        <w:r w:rsidRPr="007046A9">
          <w:rPr>
            <w:sz w:val="24"/>
            <w:szCs w:val="24"/>
          </w:rPr>
          <w:instrText xml:space="preserve"> PAGE   \* MERGEFORMAT </w:instrText>
        </w:r>
        <w:r w:rsidRPr="007046A9">
          <w:rPr>
            <w:sz w:val="24"/>
            <w:szCs w:val="24"/>
          </w:rPr>
          <w:fldChar w:fldCharType="separate"/>
        </w:r>
        <w:r>
          <w:rPr>
            <w:noProof/>
            <w:sz w:val="24"/>
            <w:szCs w:val="24"/>
          </w:rPr>
          <w:t>6</w:t>
        </w:r>
        <w:r w:rsidRPr="007046A9">
          <w:rPr>
            <w:noProof/>
            <w:sz w:val="24"/>
            <w:szCs w:val="24"/>
          </w:rPr>
          <w:fldChar w:fldCharType="end"/>
        </w:r>
      </w:p>
    </w:sdtContent>
  </w:sdt>
  <w:p w14:paraId="392A2C9F" w14:textId="77777777" w:rsidR="000A25F5" w:rsidRDefault="000A2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A165D" w14:textId="77777777" w:rsidR="0071537A" w:rsidRDefault="0071537A">
      <w:pPr>
        <w:spacing w:line="240" w:lineRule="auto"/>
      </w:pPr>
      <w:r>
        <w:separator/>
      </w:r>
    </w:p>
  </w:footnote>
  <w:footnote w:type="continuationSeparator" w:id="0">
    <w:p w14:paraId="2C476FF2" w14:textId="77777777" w:rsidR="0071537A" w:rsidRDefault="007153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50F2B"/>
    <w:multiLevelType w:val="hybridMultilevel"/>
    <w:tmpl w:val="497A4AE8"/>
    <w:lvl w:ilvl="0" w:tplc="7116E2EE">
      <w:numFmt w:val="bullet"/>
      <w:lvlText w:val=""/>
      <w:lvlJc w:val="left"/>
      <w:pPr>
        <w:ind w:left="1440" w:hanging="72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9A769D"/>
    <w:multiLevelType w:val="hybridMultilevel"/>
    <w:tmpl w:val="CC86DCF8"/>
    <w:lvl w:ilvl="0" w:tplc="56E03FD8">
      <w:start w:val="1"/>
      <w:numFmt w:val="decimal"/>
      <w:lvlText w:val="%1."/>
      <w:lvlJc w:val="left"/>
      <w:pPr>
        <w:ind w:left="1005" w:hanging="64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56C518D"/>
    <w:multiLevelType w:val="hybridMultilevel"/>
    <w:tmpl w:val="AE16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CA90C13"/>
    <w:multiLevelType w:val="hybridMultilevel"/>
    <w:tmpl w:val="555E7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183065B"/>
    <w:multiLevelType w:val="hybridMultilevel"/>
    <w:tmpl w:val="14126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8783702">
    <w:abstractNumId w:val="3"/>
  </w:num>
  <w:num w:numId="2" w16cid:durableId="255409572">
    <w:abstractNumId w:val="2"/>
  </w:num>
  <w:num w:numId="3" w16cid:durableId="20519978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1338787">
    <w:abstractNumId w:val="0"/>
  </w:num>
  <w:num w:numId="5" w16cid:durableId="1040596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F5"/>
    <w:rsid w:val="000A25F5"/>
    <w:rsid w:val="00103046"/>
    <w:rsid w:val="001B155F"/>
    <w:rsid w:val="00222413"/>
    <w:rsid w:val="005A25ED"/>
    <w:rsid w:val="005D017C"/>
    <w:rsid w:val="0071537A"/>
    <w:rsid w:val="0072376D"/>
    <w:rsid w:val="008A3DCE"/>
    <w:rsid w:val="009E439A"/>
    <w:rsid w:val="00BD7E08"/>
    <w:rsid w:val="00C90AC5"/>
    <w:rsid w:val="00CA20C9"/>
    <w:rsid w:val="00CB1FD4"/>
    <w:rsid w:val="00CF3D55"/>
    <w:rsid w:val="00DC1E48"/>
    <w:rsid w:val="00DF30B6"/>
    <w:rsid w:val="00E02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4806"/>
  <w15:chartTrackingRefBased/>
  <w15:docId w15:val="{4278972B-D986-4A9E-B134-FC153679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5F5"/>
    <w:pPr>
      <w:spacing w:after="0" w:line="256" w:lineRule="auto"/>
    </w:pPr>
    <w:rPr>
      <w:kern w:val="0"/>
      <w:sz w:val="22"/>
      <w:szCs w:val="22"/>
      <w14:ligatures w14:val="none"/>
    </w:rPr>
  </w:style>
  <w:style w:type="paragraph" w:styleId="Heading1">
    <w:name w:val="heading 1"/>
    <w:basedOn w:val="Normal"/>
    <w:next w:val="Normal"/>
    <w:link w:val="Heading1Char"/>
    <w:uiPriority w:val="9"/>
    <w:qFormat/>
    <w:rsid w:val="000A2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2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5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5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5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5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2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5F5"/>
    <w:rPr>
      <w:rFonts w:eastAsiaTheme="majorEastAsia" w:cstheme="majorBidi"/>
      <w:color w:val="272727" w:themeColor="text1" w:themeTint="D8"/>
    </w:rPr>
  </w:style>
  <w:style w:type="paragraph" w:styleId="Title">
    <w:name w:val="Title"/>
    <w:basedOn w:val="Normal"/>
    <w:next w:val="Normal"/>
    <w:link w:val="TitleChar"/>
    <w:uiPriority w:val="10"/>
    <w:qFormat/>
    <w:rsid w:val="000A2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5F5"/>
    <w:pPr>
      <w:spacing w:before="160"/>
      <w:jc w:val="center"/>
    </w:pPr>
    <w:rPr>
      <w:i/>
      <w:iCs/>
      <w:color w:val="404040" w:themeColor="text1" w:themeTint="BF"/>
    </w:rPr>
  </w:style>
  <w:style w:type="character" w:customStyle="1" w:styleId="QuoteChar">
    <w:name w:val="Quote Char"/>
    <w:basedOn w:val="DefaultParagraphFont"/>
    <w:link w:val="Quote"/>
    <w:uiPriority w:val="29"/>
    <w:rsid w:val="000A25F5"/>
    <w:rPr>
      <w:i/>
      <w:iCs/>
      <w:color w:val="404040" w:themeColor="text1" w:themeTint="BF"/>
    </w:rPr>
  </w:style>
  <w:style w:type="paragraph" w:styleId="ListParagraph">
    <w:name w:val="List Paragraph"/>
    <w:basedOn w:val="Normal"/>
    <w:uiPriority w:val="34"/>
    <w:qFormat/>
    <w:rsid w:val="000A25F5"/>
    <w:pPr>
      <w:ind w:left="720"/>
      <w:contextualSpacing/>
    </w:pPr>
  </w:style>
  <w:style w:type="character" w:styleId="IntenseEmphasis">
    <w:name w:val="Intense Emphasis"/>
    <w:basedOn w:val="DefaultParagraphFont"/>
    <w:uiPriority w:val="21"/>
    <w:qFormat/>
    <w:rsid w:val="000A25F5"/>
    <w:rPr>
      <w:i/>
      <w:iCs/>
      <w:color w:val="0F4761" w:themeColor="accent1" w:themeShade="BF"/>
    </w:rPr>
  </w:style>
  <w:style w:type="paragraph" w:styleId="IntenseQuote">
    <w:name w:val="Intense Quote"/>
    <w:basedOn w:val="Normal"/>
    <w:next w:val="Normal"/>
    <w:link w:val="IntenseQuoteChar"/>
    <w:uiPriority w:val="30"/>
    <w:qFormat/>
    <w:rsid w:val="000A2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5F5"/>
    <w:rPr>
      <w:i/>
      <w:iCs/>
      <w:color w:val="0F4761" w:themeColor="accent1" w:themeShade="BF"/>
    </w:rPr>
  </w:style>
  <w:style w:type="character" w:styleId="IntenseReference">
    <w:name w:val="Intense Reference"/>
    <w:basedOn w:val="DefaultParagraphFont"/>
    <w:uiPriority w:val="32"/>
    <w:qFormat/>
    <w:rsid w:val="000A25F5"/>
    <w:rPr>
      <w:b/>
      <w:bCs/>
      <w:smallCaps/>
      <w:color w:val="0F4761" w:themeColor="accent1" w:themeShade="BF"/>
      <w:spacing w:val="5"/>
    </w:rPr>
  </w:style>
  <w:style w:type="character" w:styleId="Hyperlink">
    <w:name w:val="Hyperlink"/>
    <w:basedOn w:val="DefaultParagraphFont"/>
    <w:uiPriority w:val="99"/>
    <w:unhideWhenUsed/>
    <w:rsid w:val="000A25F5"/>
    <w:rPr>
      <w:color w:val="0000FF"/>
      <w:u w:val="single"/>
    </w:rPr>
  </w:style>
  <w:style w:type="paragraph" w:styleId="Footer">
    <w:name w:val="footer"/>
    <w:basedOn w:val="Normal"/>
    <w:link w:val="FooterChar"/>
    <w:uiPriority w:val="99"/>
    <w:unhideWhenUsed/>
    <w:rsid w:val="000A25F5"/>
    <w:pPr>
      <w:tabs>
        <w:tab w:val="center" w:pos="4680"/>
        <w:tab w:val="right" w:pos="9360"/>
      </w:tabs>
      <w:spacing w:line="240" w:lineRule="auto"/>
    </w:pPr>
  </w:style>
  <w:style w:type="character" w:customStyle="1" w:styleId="FooterChar">
    <w:name w:val="Footer Char"/>
    <w:basedOn w:val="DefaultParagraphFont"/>
    <w:link w:val="Footer"/>
    <w:uiPriority w:val="99"/>
    <w:rsid w:val="000A25F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mergingleaders@uw.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ergingleaders@uw.edu" TargetMode="External"/><Relationship Id="rId5" Type="http://schemas.openxmlformats.org/officeDocument/2006/relationships/footnotes" Target="footnotes.xml"/><Relationship Id="rId10" Type="http://schemas.openxmlformats.org/officeDocument/2006/relationships/hyperlink" Target="mailto:emergingleaders@uw.edu" TargetMode="External"/><Relationship Id="rId4" Type="http://schemas.openxmlformats.org/officeDocument/2006/relationships/webSettings" Target="webSettings.xml"/><Relationship Id="rId9" Type="http://schemas.openxmlformats.org/officeDocument/2006/relationships/hyperlink" Target="mailto:emergingleaders@uw.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1482</Words>
  <Characters>9965</Characters>
  <Application>Microsoft Office Word</Application>
  <DocSecurity>0</DocSecurity>
  <Lines>212</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dziedzic</dc:creator>
  <cp:keywords/>
  <dc:description/>
  <cp:lastModifiedBy>Michelle Toy</cp:lastModifiedBy>
  <cp:revision>2</cp:revision>
  <dcterms:created xsi:type="dcterms:W3CDTF">2026-02-02T22:53:00Z</dcterms:created>
  <dcterms:modified xsi:type="dcterms:W3CDTF">2026-02-02T22:53:00Z</dcterms:modified>
</cp:coreProperties>
</file>